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768F99A">
      <w:pPr>
        <w:jc w:val="both"/>
        <w:rPr>
          <w:rFonts w:ascii="宋体" w:hAnsi="宋体"/>
          <w:color w:val="000000"/>
          <w:sz w:val="28"/>
          <w:szCs w:val="28"/>
        </w:rPr>
      </w:pPr>
      <w:bookmarkStart w:id="0" w:name="_GoBack"/>
      <w:bookmarkEnd w:id="0"/>
    </w:p>
    <w:p w14:paraId="1B252039">
      <w:pPr>
        <w:rPr>
          <w:rFonts w:ascii="宋体" w:hAnsi="宋体"/>
          <w:color w:val="000000"/>
          <w:sz w:val="32"/>
          <w:szCs w:val="32"/>
        </w:rPr>
      </w:pPr>
    </w:p>
    <w:p w14:paraId="1C58EEC0">
      <w:pPr>
        <w:rPr>
          <w:rFonts w:hint="eastAsia" w:ascii="华文楷体" w:hAnsi="华文楷体" w:eastAsia="华文楷体"/>
          <w:b/>
          <w:color w:val="000000"/>
          <w:sz w:val="30"/>
          <w:szCs w:val="30"/>
        </w:rPr>
      </w:pPr>
      <w:r>
        <w:rPr>
          <w:rFonts w:ascii="宋体" w:hAnsi="宋体"/>
          <w:color w:val="00000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1437640</wp:posOffset>
                </wp:positionH>
                <wp:positionV relativeFrom="paragraph">
                  <wp:posOffset>278130</wp:posOffset>
                </wp:positionV>
                <wp:extent cx="4692650" cy="0"/>
                <wp:effectExtent l="0" t="4445" r="0" b="5080"/>
                <wp:wrapNone/>
                <wp:docPr id="1" name="自选图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692650" cy="0"/>
                        </a:xfrm>
                        <a:prstGeom prst="straightConnector1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自选图形 2" o:spid="_x0000_s1026" o:spt="32" type="#_x0000_t32" style="position:absolute;left:0pt;margin-left:113.2pt;margin-top:21.9pt;height:0pt;width:369.5pt;z-index:251659264;mso-width-relative:page;mso-height-relative:page;" filled="f" stroked="t" coordsize="21600,21600" o:gfxdata="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">
                <v:fill on="f" focussize="0,0"/>
                <v:stroke color="#000000" joinstyle="round"/>
                <v:imagedata o:title=""/>
                <o:lock v:ext="edit" aspectratio="f"/>
              </v:shape>
            </w:pict>
          </mc:Fallback>
        </mc:AlternateContent>
      </w:r>
      <w:r>
        <w:rPr>
          <w:rFonts w:hint="eastAsia" w:ascii="宋体" w:hAnsi="宋体"/>
          <w:color w:val="000000"/>
          <w:sz w:val="32"/>
          <w:szCs w:val="32"/>
        </w:rPr>
        <w:t xml:space="preserve">  </w:t>
      </w:r>
      <w:r>
        <w:rPr>
          <w:rFonts w:hint="eastAsia" w:ascii="华文楷体" w:hAnsi="华文楷体" w:eastAsia="华文楷体"/>
          <w:color w:val="000000"/>
          <w:sz w:val="30"/>
          <w:szCs w:val="30"/>
        </w:rPr>
        <w:t xml:space="preserve"> </w:t>
      </w:r>
      <w:r>
        <w:rPr>
          <w:rFonts w:hint="eastAsia" w:ascii="华文楷体" w:hAnsi="华文楷体" w:eastAsia="华文楷体"/>
          <w:b/>
          <w:color w:val="000000"/>
          <w:sz w:val="30"/>
          <w:szCs w:val="30"/>
        </w:rPr>
        <w:t xml:space="preserve"> 项目名称：  </w:t>
      </w:r>
      <w:r>
        <w:rPr>
          <w:rFonts w:hint="eastAsia" w:ascii="华文楷体" w:hAnsi="华文楷体" w:eastAsia="华文楷体"/>
          <w:b/>
          <w:color w:val="000000"/>
          <w:sz w:val="30"/>
          <w:szCs w:val="30"/>
          <w:lang w:val="en-US" w:eastAsia="zh-CN"/>
        </w:rPr>
        <w:t xml:space="preserve"> </w:t>
      </w:r>
      <w:r>
        <w:rPr>
          <w:rFonts w:hint="eastAsia" w:ascii="华文楷体" w:hAnsi="华文楷体" w:eastAsia="华文楷体"/>
          <w:b/>
          <w:color w:val="000000"/>
          <w:sz w:val="30"/>
          <w:szCs w:val="30"/>
        </w:rPr>
        <w:t xml:space="preserve">           </w:t>
      </w:r>
    </w:p>
    <w:p w14:paraId="5FB42FD5">
      <w:pPr>
        <w:jc w:val="center"/>
        <w:rPr>
          <w:rFonts w:hint="eastAsia" w:ascii="华文楷体" w:hAnsi="华文楷体" w:eastAsia="华文楷体"/>
          <w:b/>
          <w:color w:val="000000"/>
          <w:sz w:val="30"/>
          <w:szCs w:val="30"/>
        </w:rPr>
      </w:pPr>
      <w:r>
        <w:rPr>
          <w:rFonts w:hint="eastAsia" w:ascii="华文楷体" w:hAnsi="华文楷体" w:eastAsia="华文楷体"/>
          <w:b/>
          <w:color w:val="000000"/>
          <w:sz w:val="30"/>
          <w:szCs w:val="30"/>
        </w:rPr>
        <w:t>购买招标文件登记表</w:t>
      </w:r>
    </w:p>
    <w:p w14:paraId="418B6914">
      <w:pPr>
        <w:rPr>
          <w:rFonts w:hint="default" w:ascii="华文楷体" w:hAnsi="华文楷体" w:eastAsia="华文楷体"/>
          <w:color w:val="000000"/>
          <w:sz w:val="28"/>
          <w:szCs w:val="28"/>
          <w:u w:val="single"/>
          <w:lang w:val="en-US" w:eastAsia="zh-CN"/>
        </w:rPr>
      </w:pPr>
      <w:r>
        <w:rPr>
          <w:rFonts w:hint="eastAsia" w:ascii="华文楷体" w:hAnsi="华文楷体" w:eastAsia="华文楷体"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4934585</wp:posOffset>
                </wp:positionH>
                <wp:positionV relativeFrom="paragraph">
                  <wp:posOffset>302260</wp:posOffset>
                </wp:positionV>
                <wp:extent cx="1416685" cy="0"/>
                <wp:effectExtent l="0" t="4445" r="0" b="5080"/>
                <wp:wrapNone/>
                <wp:docPr id="2" name="自选图形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16685" cy="0"/>
                        </a:xfrm>
                        <a:prstGeom prst="straightConnector1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自选图形 3" o:spid="_x0000_s1026" o:spt="32" type="#_x0000_t32" style="position:absolute;left:0pt;margin-left:388.55pt;margin-top:23.8pt;height:0pt;width:111.55pt;z-index:251660288;mso-width-relative:page;mso-height-relative:page;" filled="f" stroked="t" coordsize="21600,21600" o:gfxdata="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">
                <v:fill on="f" focussize="0,0"/>
                <v:stroke color="#000000" joinstyle="round"/>
                <v:imagedata o:title=""/>
                <o:lock v:ext="edit" aspectratio="f"/>
              </v:shape>
            </w:pict>
          </mc:Fallback>
        </mc:AlternateContent>
      </w:r>
      <w:r>
        <w:rPr>
          <w:rFonts w:hint="eastAsia" w:ascii="华文楷体" w:hAnsi="华文楷体" w:eastAsia="华文楷体"/>
          <w:color w:val="000000"/>
          <w:sz w:val="28"/>
          <w:szCs w:val="28"/>
        </w:rPr>
        <w:t>报名时间：</w:t>
      </w:r>
      <w:r>
        <w:rPr>
          <w:rFonts w:hint="eastAsia" w:ascii="华文楷体" w:hAnsi="华文楷体" w:eastAsia="华文楷体"/>
          <w:color w:val="000000"/>
          <w:sz w:val="28"/>
          <w:szCs w:val="28"/>
          <w:lang w:val="en-US" w:eastAsia="zh-CN"/>
        </w:rPr>
        <w:t xml:space="preserve">  </w:t>
      </w:r>
      <w:r>
        <w:rPr>
          <w:rFonts w:hint="eastAsia" w:ascii="华文楷体" w:hAnsi="华文楷体" w:eastAsia="华文楷体"/>
          <w:color w:val="000000"/>
          <w:sz w:val="28"/>
          <w:szCs w:val="28"/>
        </w:rPr>
        <w:t>年</w:t>
      </w:r>
      <w:r>
        <w:rPr>
          <w:rFonts w:hint="eastAsia" w:ascii="华文楷体" w:hAnsi="华文楷体" w:eastAsia="华文楷体"/>
          <w:color w:val="000000"/>
          <w:sz w:val="28"/>
          <w:szCs w:val="28"/>
          <w:lang w:val="en-US" w:eastAsia="zh-CN"/>
        </w:rPr>
        <w:t xml:space="preserve">   </w:t>
      </w:r>
      <w:r>
        <w:rPr>
          <w:rFonts w:hint="eastAsia" w:ascii="华文楷体" w:hAnsi="华文楷体" w:eastAsia="华文楷体"/>
          <w:color w:val="000000"/>
          <w:sz w:val="28"/>
          <w:szCs w:val="28"/>
        </w:rPr>
        <w:t>月</w:t>
      </w:r>
      <w:r>
        <w:rPr>
          <w:rFonts w:hint="eastAsia" w:ascii="华文楷体" w:hAnsi="华文楷体" w:eastAsia="华文楷体"/>
          <w:color w:val="000000"/>
          <w:sz w:val="28"/>
          <w:szCs w:val="28"/>
          <w:lang w:val="en-US" w:eastAsia="zh-CN"/>
        </w:rPr>
        <w:t xml:space="preserve">   </w:t>
      </w:r>
      <w:r>
        <w:rPr>
          <w:rFonts w:hint="eastAsia" w:ascii="华文楷体" w:hAnsi="华文楷体" w:eastAsia="华文楷体"/>
          <w:color w:val="000000"/>
          <w:sz w:val="28"/>
          <w:szCs w:val="28"/>
        </w:rPr>
        <w:t xml:space="preserve">日　　　　　    </w:t>
      </w:r>
      <w:r>
        <w:rPr>
          <w:rFonts w:hint="eastAsia" w:ascii="华文楷体" w:hAnsi="华文楷体" w:eastAsia="华文楷体"/>
          <w:color w:val="000000"/>
          <w:sz w:val="28"/>
          <w:szCs w:val="28"/>
          <w:lang w:val="en-US" w:eastAsia="zh-CN"/>
        </w:rPr>
        <w:t xml:space="preserve">         </w:t>
      </w:r>
      <w:r>
        <w:rPr>
          <w:rFonts w:hint="eastAsia" w:ascii="华文楷体" w:hAnsi="华文楷体" w:eastAsia="华文楷体"/>
          <w:color w:val="000000"/>
          <w:sz w:val="28"/>
          <w:szCs w:val="28"/>
        </w:rPr>
        <w:t xml:space="preserve">项目编号： </w:t>
      </w:r>
      <w:r>
        <w:rPr>
          <w:rFonts w:hint="eastAsia" w:ascii="华文楷体" w:hAnsi="华文楷体" w:eastAsia="华文楷体"/>
          <w:color w:val="000000"/>
          <w:sz w:val="28"/>
          <w:szCs w:val="28"/>
          <w:lang w:val="en-US" w:eastAsia="zh-CN"/>
        </w:rPr>
        <w:t xml:space="preserve">   </w:t>
      </w:r>
    </w:p>
    <w:tbl>
      <w:tblPr>
        <w:tblStyle w:val="5"/>
        <w:tblW w:w="10449" w:type="dxa"/>
        <w:tblInd w:w="-102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12"/>
        <w:gridCol w:w="2612"/>
        <w:gridCol w:w="2216"/>
        <w:gridCol w:w="3009"/>
      </w:tblGrid>
      <w:tr w14:paraId="5F88EB9B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32" w:hRule="atLeast"/>
        </w:trPr>
        <w:tc>
          <w:tcPr>
            <w:tcW w:w="10449" w:type="dxa"/>
            <w:gridSpan w:val="4"/>
            <w:vAlign w:val="center"/>
          </w:tcPr>
          <w:p w14:paraId="7BCB1EEE">
            <w:pPr>
              <w:spacing w:line="360" w:lineRule="exact"/>
              <w:rPr>
                <w:rFonts w:hint="eastAsia" w:ascii="华文楷体" w:hAnsi="华文楷体" w:eastAsia="华文楷体"/>
                <w:color w:val="000000"/>
                <w:sz w:val="28"/>
                <w:szCs w:val="28"/>
                <w:lang w:eastAsia="zh-CN"/>
              </w:rPr>
            </w:pPr>
            <w:r>
              <w:rPr>
                <w:rFonts w:hint="eastAsia" w:ascii="华文楷体" w:hAnsi="华文楷体" w:eastAsia="华文楷体"/>
                <w:color w:val="000000"/>
                <w:sz w:val="28"/>
                <w:szCs w:val="28"/>
              </w:rPr>
              <w:t>投标单位（全称）</w:t>
            </w:r>
            <w:r>
              <w:rPr>
                <w:rFonts w:hint="eastAsia" w:ascii="华文楷体" w:hAnsi="华文楷体" w:eastAsia="华文楷体"/>
                <w:color w:val="000000"/>
                <w:sz w:val="28"/>
                <w:szCs w:val="28"/>
                <w:lang w:val="en-US" w:eastAsia="zh-CN"/>
              </w:rPr>
              <w:t xml:space="preserve">    </w:t>
            </w:r>
          </w:p>
        </w:tc>
      </w:tr>
      <w:tr w14:paraId="32E389B7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3" w:hRule="atLeast"/>
        </w:trPr>
        <w:tc>
          <w:tcPr>
            <w:tcW w:w="2612" w:type="dxa"/>
            <w:vAlign w:val="center"/>
          </w:tcPr>
          <w:p w14:paraId="05F660FE">
            <w:pPr>
              <w:spacing w:line="360" w:lineRule="exact"/>
              <w:jc w:val="center"/>
              <w:rPr>
                <w:rFonts w:hint="eastAsia" w:ascii="华文楷体" w:hAnsi="华文楷体" w:eastAsia="华文楷体"/>
                <w:color w:val="000000"/>
                <w:sz w:val="28"/>
                <w:szCs w:val="28"/>
              </w:rPr>
            </w:pPr>
            <w:r>
              <w:rPr>
                <w:rFonts w:hint="eastAsia" w:ascii="华文楷体" w:hAnsi="华文楷体" w:eastAsia="华文楷体"/>
                <w:color w:val="000000"/>
                <w:sz w:val="28"/>
                <w:szCs w:val="28"/>
              </w:rPr>
              <w:t>营业执照注册号</w:t>
            </w:r>
          </w:p>
        </w:tc>
        <w:tc>
          <w:tcPr>
            <w:tcW w:w="7837" w:type="dxa"/>
            <w:gridSpan w:val="3"/>
            <w:vAlign w:val="center"/>
          </w:tcPr>
          <w:p w14:paraId="5DE2D6B5">
            <w:pPr>
              <w:widowControl/>
              <w:jc w:val="left"/>
              <w:rPr>
                <w:rFonts w:hint="default" w:ascii="华文楷体" w:hAnsi="华文楷体" w:eastAsia="华文楷体"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eastAsia" w:ascii="华文楷体" w:hAnsi="华文楷体" w:eastAsia="华文楷体"/>
                <w:color w:val="000000"/>
                <w:sz w:val="28"/>
                <w:szCs w:val="28"/>
                <w:lang w:val="en-US" w:eastAsia="zh-CN"/>
              </w:rPr>
              <w:t xml:space="preserve">  </w:t>
            </w:r>
          </w:p>
        </w:tc>
      </w:tr>
      <w:tr w14:paraId="206CFB2B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1" w:hRule="atLeast"/>
        </w:trPr>
        <w:tc>
          <w:tcPr>
            <w:tcW w:w="2612" w:type="dxa"/>
            <w:vAlign w:val="center"/>
          </w:tcPr>
          <w:p w14:paraId="667A3AC6">
            <w:pPr>
              <w:spacing w:line="340" w:lineRule="exact"/>
              <w:jc w:val="center"/>
              <w:rPr>
                <w:rFonts w:hint="eastAsia" w:ascii="华文楷体" w:hAnsi="华文楷体" w:eastAsia="华文楷体" w:cs="宋体"/>
                <w:kern w:val="0"/>
                <w:sz w:val="28"/>
                <w:szCs w:val="28"/>
              </w:rPr>
            </w:pPr>
            <w:r>
              <w:rPr>
                <w:rFonts w:hint="eastAsia" w:ascii="华文楷体" w:hAnsi="华文楷体" w:eastAsia="华文楷体"/>
                <w:color w:val="000000"/>
                <w:sz w:val="28"/>
                <w:szCs w:val="28"/>
              </w:rPr>
              <w:t>企业注册资金</w:t>
            </w:r>
          </w:p>
        </w:tc>
        <w:tc>
          <w:tcPr>
            <w:tcW w:w="2612" w:type="dxa"/>
            <w:tcBorders>
              <w:right w:val="single" w:color="auto" w:sz="4" w:space="0"/>
            </w:tcBorders>
            <w:vAlign w:val="center"/>
          </w:tcPr>
          <w:p w14:paraId="474E882F">
            <w:pPr>
              <w:widowControl/>
              <w:jc w:val="center"/>
              <w:rPr>
                <w:rFonts w:hint="default" w:ascii="华文楷体" w:hAnsi="华文楷体" w:eastAsia="华文楷体"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eastAsia" w:ascii="华文楷体" w:hAnsi="华文楷体" w:eastAsia="华文楷体"/>
                <w:color w:val="000000"/>
                <w:sz w:val="28"/>
                <w:szCs w:val="28"/>
                <w:lang w:val="en-US" w:eastAsia="zh-CN"/>
              </w:rPr>
              <w:t xml:space="preserve"> </w:t>
            </w:r>
          </w:p>
        </w:tc>
        <w:tc>
          <w:tcPr>
            <w:tcW w:w="2216" w:type="dxa"/>
            <w:vAlign w:val="center"/>
          </w:tcPr>
          <w:p w14:paraId="1B815E5A">
            <w:pPr>
              <w:spacing w:line="340" w:lineRule="exact"/>
              <w:jc w:val="center"/>
              <w:rPr>
                <w:rFonts w:hint="eastAsia" w:ascii="华文楷体" w:hAnsi="华文楷体" w:eastAsia="华文楷体" w:cs="宋体"/>
                <w:kern w:val="0"/>
                <w:sz w:val="28"/>
                <w:szCs w:val="28"/>
              </w:rPr>
            </w:pPr>
            <w:r>
              <w:rPr>
                <w:rFonts w:hint="eastAsia" w:ascii="华文楷体" w:hAnsi="华文楷体" w:eastAsia="华文楷体"/>
                <w:color w:val="000000"/>
                <w:sz w:val="28"/>
                <w:szCs w:val="28"/>
              </w:rPr>
              <w:t>法人代表</w:t>
            </w:r>
          </w:p>
        </w:tc>
        <w:tc>
          <w:tcPr>
            <w:tcW w:w="3009" w:type="dxa"/>
            <w:vAlign w:val="center"/>
          </w:tcPr>
          <w:p w14:paraId="49D06B06">
            <w:pPr>
              <w:spacing w:line="360" w:lineRule="exact"/>
              <w:jc w:val="center"/>
              <w:rPr>
                <w:rFonts w:hint="eastAsia" w:ascii="华文楷体" w:hAnsi="华文楷体" w:eastAsia="华文楷体"/>
                <w:color w:val="000000"/>
                <w:sz w:val="28"/>
                <w:szCs w:val="28"/>
                <w:lang w:eastAsia="zh-CN"/>
              </w:rPr>
            </w:pPr>
            <w:r>
              <w:rPr>
                <w:rFonts w:hint="eastAsia" w:ascii="华文楷体" w:hAnsi="华文楷体" w:eastAsia="华文楷体"/>
                <w:color w:val="000000"/>
                <w:sz w:val="28"/>
                <w:szCs w:val="28"/>
                <w:lang w:val="en-US" w:eastAsia="zh-CN"/>
              </w:rPr>
              <w:t xml:space="preserve">  </w:t>
            </w:r>
          </w:p>
        </w:tc>
      </w:tr>
      <w:tr w14:paraId="16B5E4C4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3" w:hRule="atLeast"/>
        </w:trPr>
        <w:tc>
          <w:tcPr>
            <w:tcW w:w="2612" w:type="dxa"/>
            <w:vAlign w:val="center"/>
          </w:tcPr>
          <w:p w14:paraId="13DE1DEF">
            <w:pPr>
              <w:spacing w:line="340" w:lineRule="exact"/>
              <w:jc w:val="center"/>
              <w:rPr>
                <w:rFonts w:hint="eastAsia" w:ascii="华文楷体" w:hAnsi="华文楷体" w:eastAsia="华文楷体"/>
                <w:color w:val="000000"/>
                <w:sz w:val="28"/>
                <w:szCs w:val="28"/>
              </w:rPr>
            </w:pPr>
            <w:r>
              <w:rPr>
                <w:rFonts w:hint="eastAsia" w:ascii="华文楷体" w:hAnsi="华文楷体" w:eastAsia="华文楷体"/>
                <w:color w:val="000000"/>
                <w:sz w:val="28"/>
                <w:szCs w:val="28"/>
              </w:rPr>
              <w:t>联系人</w:t>
            </w:r>
          </w:p>
        </w:tc>
        <w:tc>
          <w:tcPr>
            <w:tcW w:w="2612" w:type="dxa"/>
            <w:vAlign w:val="center"/>
          </w:tcPr>
          <w:p w14:paraId="48DDA831">
            <w:pPr>
              <w:spacing w:line="340" w:lineRule="exact"/>
              <w:jc w:val="center"/>
              <w:rPr>
                <w:rFonts w:hint="eastAsia" w:ascii="华文楷体" w:hAnsi="华文楷体" w:eastAsia="华文楷体"/>
                <w:color w:val="000000"/>
                <w:sz w:val="28"/>
                <w:szCs w:val="28"/>
                <w:lang w:eastAsia="zh-CN"/>
              </w:rPr>
            </w:pPr>
            <w:r>
              <w:rPr>
                <w:rFonts w:hint="eastAsia" w:ascii="华文楷体" w:hAnsi="华文楷体" w:eastAsia="华文楷体"/>
                <w:color w:val="000000"/>
                <w:sz w:val="28"/>
                <w:szCs w:val="28"/>
                <w:lang w:val="en-US" w:eastAsia="zh-CN"/>
              </w:rPr>
              <w:t xml:space="preserve"> </w:t>
            </w:r>
          </w:p>
        </w:tc>
        <w:tc>
          <w:tcPr>
            <w:tcW w:w="2216" w:type="dxa"/>
            <w:vAlign w:val="center"/>
          </w:tcPr>
          <w:p w14:paraId="11607790">
            <w:pPr>
              <w:widowControl/>
              <w:jc w:val="center"/>
              <w:rPr>
                <w:rFonts w:hint="eastAsia" w:ascii="华文楷体" w:hAnsi="华文楷体" w:eastAsia="华文楷体"/>
                <w:color w:val="000000"/>
                <w:sz w:val="28"/>
                <w:szCs w:val="28"/>
              </w:rPr>
            </w:pPr>
            <w:r>
              <w:rPr>
                <w:rFonts w:hint="eastAsia" w:ascii="华文楷体" w:hAnsi="华文楷体" w:eastAsia="华文楷体"/>
                <w:color w:val="000000"/>
                <w:sz w:val="28"/>
                <w:szCs w:val="28"/>
              </w:rPr>
              <w:t>联系电话</w:t>
            </w:r>
          </w:p>
        </w:tc>
        <w:tc>
          <w:tcPr>
            <w:tcW w:w="3009" w:type="dxa"/>
            <w:vAlign w:val="center"/>
          </w:tcPr>
          <w:p w14:paraId="4445F9D6">
            <w:pPr>
              <w:widowControl/>
              <w:jc w:val="center"/>
              <w:rPr>
                <w:rFonts w:hint="default" w:ascii="华文楷体" w:hAnsi="华文楷体" w:eastAsia="华文楷体"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eastAsia" w:ascii="华文楷体" w:hAnsi="华文楷体" w:eastAsia="华文楷体"/>
                <w:color w:val="000000"/>
                <w:sz w:val="28"/>
                <w:szCs w:val="28"/>
                <w:lang w:val="en-US" w:eastAsia="zh-CN"/>
              </w:rPr>
              <w:t xml:space="preserve"> </w:t>
            </w:r>
          </w:p>
        </w:tc>
      </w:tr>
      <w:tr w14:paraId="2E584897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71" w:hRule="atLeast"/>
        </w:trPr>
        <w:tc>
          <w:tcPr>
            <w:tcW w:w="2612" w:type="dxa"/>
            <w:vAlign w:val="center"/>
          </w:tcPr>
          <w:p w14:paraId="710DD9D3">
            <w:pPr>
              <w:spacing w:line="360" w:lineRule="exact"/>
              <w:jc w:val="center"/>
              <w:rPr>
                <w:rFonts w:hint="eastAsia" w:ascii="华文楷体" w:hAnsi="华文楷体" w:eastAsia="华文楷体"/>
                <w:color w:val="000000"/>
                <w:sz w:val="28"/>
                <w:szCs w:val="28"/>
              </w:rPr>
            </w:pPr>
            <w:r>
              <w:rPr>
                <w:rFonts w:hint="eastAsia" w:ascii="华文楷体" w:hAnsi="华文楷体" w:eastAsia="华文楷体"/>
                <w:color w:val="000000"/>
                <w:sz w:val="28"/>
                <w:szCs w:val="28"/>
              </w:rPr>
              <w:t>E-Mail</w:t>
            </w:r>
          </w:p>
        </w:tc>
        <w:tc>
          <w:tcPr>
            <w:tcW w:w="2612" w:type="dxa"/>
            <w:vAlign w:val="center"/>
          </w:tcPr>
          <w:p w14:paraId="31CBD7B8">
            <w:pPr>
              <w:spacing w:line="360" w:lineRule="exact"/>
              <w:jc w:val="center"/>
              <w:rPr>
                <w:rFonts w:hint="default" w:ascii="华文楷体" w:hAnsi="华文楷体" w:eastAsia="华文楷体"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eastAsia" w:ascii="华文楷体" w:hAnsi="华文楷体" w:eastAsia="华文楷体"/>
                <w:color w:val="000000"/>
                <w:sz w:val="24"/>
                <w:szCs w:val="24"/>
                <w:lang w:val="en-US" w:eastAsia="zh-CN"/>
              </w:rPr>
              <w:t xml:space="preserve"> </w:t>
            </w:r>
          </w:p>
        </w:tc>
        <w:tc>
          <w:tcPr>
            <w:tcW w:w="2216" w:type="dxa"/>
            <w:vAlign w:val="center"/>
          </w:tcPr>
          <w:p w14:paraId="30ADED60">
            <w:pPr>
              <w:spacing w:line="340" w:lineRule="exact"/>
              <w:jc w:val="center"/>
              <w:rPr>
                <w:rFonts w:hint="eastAsia" w:ascii="华文楷体" w:hAnsi="华文楷体" w:eastAsia="华文楷体"/>
                <w:color w:val="000000"/>
                <w:sz w:val="28"/>
                <w:szCs w:val="28"/>
              </w:rPr>
            </w:pPr>
            <w:r>
              <w:rPr>
                <w:rFonts w:hint="eastAsia" w:ascii="华文楷体" w:hAnsi="华文楷体" w:eastAsia="华文楷体"/>
                <w:color w:val="000000"/>
                <w:sz w:val="28"/>
                <w:szCs w:val="28"/>
              </w:rPr>
              <w:t>传    真</w:t>
            </w:r>
          </w:p>
        </w:tc>
        <w:tc>
          <w:tcPr>
            <w:tcW w:w="3009" w:type="dxa"/>
            <w:vAlign w:val="center"/>
          </w:tcPr>
          <w:p w14:paraId="46C94434">
            <w:pPr>
              <w:spacing w:line="360" w:lineRule="exact"/>
              <w:jc w:val="center"/>
              <w:rPr>
                <w:rFonts w:hint="eastAsia" w:ascii="华文楷体" w:hAnsi="华文楷体" w:eastAsia="华文楷体"/>
                <w:color w:val="000000"/>
                <w:sz w:val="28"/>
                <w:szCs w:val="28"/>
              </w:rPr>
            </w:pPr>
          </w:p>
        </w:tc>
      </w:tr>
      <w:tr w14:paraId="58841D2A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0" w:hRule="atLeast"/>
        </w:trPr>
        <w:tc>
          <w:tcPr>
            <w:tcW w:w="5224" w:type="dxa"/>
            <w:gridSpan w:val="2"/>
            <w:vAlign w:val="center"/>
          </w:tcPr>
          <w:p w14:paraId="1F2F8B05">
            <w:pPr>
              <w:spacing w:line="340" w:lineRule="exact"/>
              <w:jc w:val="center"/>
              <w:rPr>
                <w:rFonts w:hint="eastAsia" w:ascii="华文楷体" w:hAnsi="华文楷体" w:eastAsia="华文楷体"/>
                <w:color w:val="000000"/>
                <w:sz w:val="28"/>
                <w:szCs w:val="28"/>
              </w:rPr>
            </w:pPr>
            <w:r>
              <w:rPr>
                <w:rFonts w:hint="eastAsia" w:ascii="华文楷体" w:hAnsi="华文楷体" w:eastAsia="华文楷体"/>
                <w:color w:val="000000"/>
                <w:sz w:val="28"/>
                <w:szCs w:val="28"/>
              </w:rPr>
              <w:t>投标单位授权代表</w:t>
            </w:r>
          </w:p>
        </w:tc>
        <w:tc>
          <w:tcPr>
            <w:tcW w:w="5225" w:type="dxa"/>
            <w:gridSpan w:val="2"/>
            <w:vAlign w:val="center"/>
          </w:tcPr>
          <w:p w14:paraId="4EC3392B">
            <w:pPr>
              <w:spacing w:line="340" w:lineRule="exact"/>
              <w:jc w:val="center"/>
              <w:rPr>
                <w:rFonts w:hint="eastAsia" w:ascii="华文楷体" w:hAnsi="华文楷体" w:eastAsia="华文楷体"/>
                <w:color w:val="000000"/>
                <w:sz w:val="28"/>
                <w:szCs w:val="28"/>
              </w:rPr>
            </w:pPr>
            <w:r>
              <w:rPr>
                <w:rFonts w:hint="eastAsia" w:ascii="华文楷体" w:hAnsi="华文楷体" w:eastAsia="华文楷体"/>
                <w:color w:val="000000"/>
                <w:sz w:val="28"/>
                <w:szCs w:val="28"/>
              </w:rPr>
              <w:t>代理公司项目负责人</w:t>
            </w:r>
          </w:p>
        </w:tc>
      </w:tr>
      <w:tr w14:paraId="3E380B50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47" w:hRule="atLeast"/>
        </w:trPr>
        <w:tc>
          <w:tcPr>
            <w:tcW w:w="5224" w:type="dxa"/>
            <w:gridSpan w:val="2"/>
          </w:tcPr>
          <w:p w14:paraId="1A901E33">
            <w:pPr>
              <w:spacing w:line="340" w:lineRule="exact"/>
              <w:rPr>
                <w:rFonts w:hint="eastAsia" w:ascii="华文楷体" w:hAnsi="华文楷体" w:eastAsia="华文楷体"/>
                <w:color w:val="000000"/>
                <w:sz w:val="28"/>
                <w:szCs w:val="28"/>
              </w:rPr>
            </w:pPr>
            <w:r>
              <w:rPr>
                <w:rFonts w:hint="eastAsia" w:ascii="华文楷体" w:hAnsi="华文楷体" w:eastAsia="华文楷体"/>
                <w:color w:val="000000"/>
                <w:sz w:val="28"/>
                <w:szCs w:val="28"/>
              </w:rPr>
              <w:t>承诺保证以上资料的准确性、真实性。</w:t>
            </w:r>
          </w:p>
          <w:p w14:paraId="140DE068">
            <w:pPr>
              <w:spacing w:line="340" w:lineRule="exact"/>
              <w:rPr>
                <w:rFonts w:hint="eastAsia" w:ascii="华文楷体" w:hAnsi="华文楷体" w:eastAsia="华文楷体"/>
                <w:color w:val="000000"/>
                <w:sz w:val="28"/>
                <w:szCs w:val="28"/>
              </w:rPr>
            </w:pPr>
          </w:p>
          <w:p w14:paraId="1F00666F">
            <w:pPr>
              <w:spacing w:line="340" w:lineRule="exact"/>
              <w:rPr>
                <w:rFonts w:hint="eastAsia" w:ascii="华文楷体" w:hAnsi="华文楷体" w:eastAsia="华文楷体"/>
                <w:color w:val="000000"/>
                <w:sz w:val="28"/>
                <w:szCs w:val="28"/>
              </w:rPr>
            </w:pPr>
          </w:p>
          <w:p w14:paraId="6B0312FE">
            <w:pPr>
              <w:spacing w:line="340" w:lineRule="exact"/>
              <w:rPr>
                <w:rFonts w:hint="eastAsia" w:ascii="华文楷体" w:hAnsi="华文楷体" w:eastAsia="华文楷体"/>
                <w:color w:val="000000"/>
                <w:sz w:val="28"/>
                <w:szCs w:val="28"/>
              </w:rPr>
            </w:pPr>
          </w:p>
          <w:p w14:paraId="29232C86">
            <w:pPr>
              <w:spacing w:line="340" w:lineRule="exact"/>
              <w:rPr>
                <w:rFonts w:hint="eastAsia" w:ascii="华文楷体" w:hAnsi="华文楷体" w:eastAsia="华文楷体"/>
                <w:color w:val="000000"/>
                <w:sz w:val="28"/>
                <w:szCs w:val="28"/>
              </w:rPr>
            </w:pPr>
          </w:p>
          <w:p w14:paraId="3A8BA91A">
            <w:pPr>
              <w:spacing w:line="340" w:lineRule="exact"/>
              <w:rPr>
                <w:rFonts w:hint="eastAsia" w:ascii="华文楷体" w:hAnsi="华文楷体" w:eastAsia="华文楷体"/>
                <w:color w:val="000000"/>
                <w:sz w:val="28"/>
                <w:szCs w:val="28"/>
                <w:lang w:eastAsia="zh-CN"/>
              </w:rPr>
            </w:pPr>
            <w:r>
              <w:rPr>
                <w:rFonts w:hint="eastAsia" w:ascii="华文楷体" w:hAnsi="华文楷体" w:eastAsia="华文楷体"/>
                <w:color w:val="000000"/>
                <w:sz w:val="28"/>
                <w:szCs w:val="28"/>
              </w:rPr>
              <w:t>签字：</w:t>
            </w:r>
            <w:r>
              <w:rPr>
                <w:rFonts w:hint="eastAsia" w:ascii="华文楷体" w:hAnsi="华文楷体" w:eastAsia="华文楷体"/>
                <w:color w:val="000000"/>
                <w:sz w:val="28"/>
                <w:szCs w:val="28"/>
                <w:lang w:val="en-US" w:eastAsia="zh-CN"/>
              </w:rPr>
              <w:t xml:space="preserve">  </w:t>
            </w:r>
          </w:p>
          <w:p w14:paraId="3907C088">
            <w:pPr>
              <w:spacing w:line="340" w:lineRule="exact"/>
              <w:rPr>
                <w:rFonts w:hint="eastAsia" w:ascii="华文楷体" w:hAnsi="华文楷体" w:eastAsia="华文楷体"/>
                <w:color w:val="000000"/>
                <w:sz w:val="28"/>
                <w:szCs w:val="28"/>
              </w:rPr>
            </w:pPr>
          </w:p>
        </w:tc>
        <w:tc>
          <w:tcPr>
            <w:tcW w:w="5225" w:type="dxa"/>
            <w:gridSpan w:val="2"/>
          </w:tcPr>
          <w:p w14:paraId="16D660CD">
            <w:pPr>
              <w:spacing w:line="340" w:lineRule="exact"/>
              <w:rPr>
                <w:rFonts w:hint="eastAsia" w:ascii="华文楷体" w:hAnsi="华文楷体" w:eastAsia="华文楷体"/>
                <w:color w:val="000000"/>
                <w:sz w:val="28"/>
                <w:szCs w:val="28"/>
              </w:rPr>
            </w:pPr>
            <w:r>
              <w:rPr>
                <w:rFonts w:hint="eastAsia" w:ascii="华文楷体" w:hAnsi="华文楷体" w:eastAsia="华文楷体"/>
                <w:color w:val="000000"/>
                <w:sz w:val="28"/>
                <w:szCs w:val="28"/>
              </w:rPr>
              <w:t>确保以上内容经过审核。</w:t>
            </w:r>
          </w:p>
          <w:p w14:paraId="1FAD5810">
            <w:pPr>
              <w:spacing w:line="340" w:lineRule="exact"/>
              <w:rPr>
                <w:rFonts w:hint="eastAsia" w:ascii="华文楷体" w:hAnsi="华文楷体" w:eastAsia="华文楷体"/>
                <w:color w:val="000000"/>
                <w:sz w:val="28"/>
                <w:szCs w:val="28"/>
              </w:rPr>
            </w:pPr>
          </w:p>
          <w:p w14:paraId="197E33D1">
            <w:pPr>
              <w:spacing w:line="340" w:lineRule="exact"/>
              <w:rPr>
                <w:rFonts w:hint="eastAsia" w:ascii="华文楷体" w:hAnsi="华文楷体" w:eastAsia="华文楷体"/>
                <w:color w:val="000000"/>
                <w:sz w:val="28"/>
                <w:szCs w:val="28"/>
              </w:rPr>
            </w:pPr>
          </w:p>
          <w:p w14:paraId="7DBF1543">
            <w:pPr>
              <w:spacing w:line="340" w:lineRule="exact"/>
              <w:rPr>
                <w:rFonts w:hint="eastAsia" w:ascii="华文楷体" w:hAnsi="华文楷体" w:eastAsia="华文楷体"/>
                <w:color w:val="000000"/>
                <w:sz w:val="28"/>
                <w:szCs w:val="28"/>
              </w:rPr>
            </w:pPr>
          </w:p>
          <w:p w14:paraId="707FB19C">
            <w:pPr>
              <w:spacing w:line="340" w:lineRule="exact"/>
              <w:rPr>
                <w:rFonts w:hint="eastAsia" w:ascii="华文楷体" w:hAnsi="华文楷体" w:eastAsia="华文楷体"/>
                <w:color w:val="000000"/>
                <w:sz w:val="28"/>
                <w:szCs w:val="28"/>
              </w:rPr>
            </w:pPr>
          </w:p>
          <w:p w14:paraId="2ED417DB">
            <w:pPr>
              <w:spacing w:line="340" w:lineRule="exact"/>
              <w:rPr>
                <w:rFonts w:hint="eastAsia" w:ascii="华文楷体" w:hAnsi="华文楷体" w:eastAsia="华文楷体"/>
                <w:color w:val="000000"/>
                <w:sz w:val="28"/>
                <w:szCs w:val="28"/>
              </w:rPr>
            </w:pPr>
            <w:r>
              <w:rPr>
                <w:rFonts w:hint="eastAsia" w:ascii="华文楷体" w:hAnsi="华文楷体" w:eastAsia="华文楷体"/>
                <w:color w:val="000000"/>
                <w:sz w:val="28"/>
                <w:szCs w:val="28"/>
              </w:rPr>
              <w:t>签字：</w:t>
            </w:r>
          </w:p>
          <w:p w14:paraId="5E4FA3BC">
            <w:pPr>
              <w:spacing w:line="340" w:lineRule="exact"/>
              <w:rPr>
                <w:rFonts w:hint="eastAsia" w:ascii="华文楷体" w:hAnsi="华文楷体" w:eastAsia="华文楷体"/>
                <w:color w:val="000000"/>
                <w:sz w:val="28"/>
                <w:szCs w:val="28"/>
              </w:rPr>
            </w:pPr>
          </w:p>
        </w:tc>
      </w:tr>
    </w:tbl>
    <w:p w14:paraId="2F1E4314">
      <w:pPr>
        <w:rPr>
          <w:rFonts w:ascii="宋体" w:hAnsi="宋体"/>
        </w:rPr>
      </w:pPr>
    </w:p>
    <w:p w14:paraId="3470C3A2"/>
    <w:sectPr>
      <w:headerReference r:id="rId3" w:type="default"/>
      <w:footerReference r:id="rId4" w:type="default"/>
      <w:pgSz w:w="11907" w:h="16840"/>
      <w:pgMar w:top="1134" w:right="1134" w:bottom="1134" w:left="96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隶书">
    <w:panose1 w:val="0201050906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22A5462">
    <w:pPr>
      <w:pStyle w:val="2"/>
    </w:pPr>
    <w:r>
      <w:rPr>
        <w:rFonts w:hint="eastAsia"/>
        <w:sz w:val="21"/>
      </w:rPr>
      <w:t>注：由我方提供，投标单位授权代表填写，双方签字确认，一式一份公司存档。</w:t>
    </w:r>
  </w:p>
  <w:p w14:paraId="7A8774B5">
    <w:pPr>
      <w:pStyle w:val="2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DD7226C">
    <w:pPr>
      <w:pStyle w:val="3"/>
      <w:rPr>
        <w:rFonts w:ascii="隶书" w:eastAsia="隶书"/>
        <w:sz w:val="21"/>
        <w:szCs w:val="21"/>
      </w:rPr>
    </w:pPr>
    <w:r>
      <w:rPr>
        <w:rFonts w:hint="eastAsia" w:ascii="隶书" w:eastAsia="隶书"/>
        <w:sz w:val="21"/>
        <w:szCs w:val="21"/>
      </w:rPr>
      <w:t>大连鸿沨招标代理有限公司                                       http://www.dlhongfeng.cn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7B48"/>
    <w:rsid w:val="00006885"/>
    <w:rsid w:val="000231DA"/>
    <w:rsid w:val="0004192C"/>
    <w:rsid w:val="00041AAD"/>
    <w:rsid w:val="000460CD"/>
    <w:rsid w:val="00053449"/>
    <w:rsid w:val="000578F9"/>
    <w:rsid w:val="00067F95"/>
    <w:rsid w:val="00071529"/>
    <w:rsid w:val="000855A5"/>
    <w:rsid w:val="00092A0C"/>
    <w:rsid w:val="000942F6"/>
    <w:rsid w:val="000A27EF"/>
    <w:rsid w:val="000B62F1"/>
    <w:rsid w:val="000C3B2E"/>
    <w:rsid w:val="000C5225"/>
    <w:rsid w:val="000D44A7"/>
    <w:rsid w:val="000E4D7A"/>
    <w:rsid w:val="000E55D6"/>
    <w:rsid w:val="000F11B7"/>
    <w:rsid w:val="000F6748"/>
    <w:rsid w:val="00103CCB"/>
    <w:rsid w:val="0011214D"/>
    <w:rsid w:val="00112423"/>
    <w:rsid w:val="00124368"/>
    <w:rsid w:val="00124391"/>
    <w:rsid w:val="001265D3"/>
    <w:rsid w:val="001331FD"/>
    <w:rsid w:val="001429CC"/>
    <w:rsid w:val="0015756A"/>
    <w:rsid w:val="00157987"/>
    <w:rsid w:val="00172DAA"/>
    <w:rsid w:val="00174B75"/>
    <w:rsid w:val="001817E2"/>
    <w:rsid w:val="001946CE"/>
    <w:rsid w:val="00195D5A"/>
    <w:rsid w:val="0019796D"/>
    <w:rsid w:val="001A43B1"/>
    <w:rsid w:val="001B7DB6"/>
    <w:rsid w:val="001C1E87"/>
    <w:rsid w:val="001C52BA"/>
    <w:rsid w:val="001D67DC"/>
    <w:rsid w:val="001E4191"/>
    <w:rsid w:val="001E4F5D"/>
    <w:rsid w:val="001E734F"/>
    <w:rsid w:val="001F06A8"/>
    <w:rsid w:val="001F4BFB"/>
    <w:rsid w:val="001F5200"/>
    <w:rsid w:val="001F73A8"/>
    <w:rsid w:val="0020223F"/>
    <w:rsid w:val="00203FB0"/>
    <w:rsid w:val="0021596A"/>
    <w:rsid w:val="00217812"/>
    <w:rsid w:val="00217ABD"/>
    <w:rsid w:val="002223DB"/>
    <w:rsid w:val="00222DF6"/>
    <w:rsid w:val="0025589B"/>
    <w:rsid w:val="00256E6B"/>
    <w:rsid w:val="00257367"/>
    <w:rsid w:val="00263327"/>
    <w:rsid w:val="00282B94"/>
    <w:rsid w:val="002A40F1"/>
    <w:rsid w:val="002A49A6"/>
    <w:rsid w:val="002B211B"/>
    <w:rsid w:val="002B4ADB"/>
    <w:rsid w:val="002C1F4A"/>
    <w:rsid w:val="002C5B36"/>
    <w:rsid w:val="002C7927"/>
    <w:rsid w:val="002D00AB"/>
    <w:rsid w:val="002D2488"/>
    <w:rsid w:val="002E2D1F"/>
    <w:rsid w:val="002F2DF8"/>
    <w:rsid w:val="002F30F7"/>
    <w:rsid w:val="003013AA"/>
    <w:rsid w:val="00303197"/>
    <w:rsid w:val="00320C03"/>
    <w:rsid w:val="00321E28"/>
    <w:rsid w:val="00322488"/>
    <w:rsid w:val="0032339A"/>
    <w:rsid w:val="00331E25"/>
    <w:rsid w:val="0035777D"/>
    <w:rsid w:val="00373367"/>
    <w:rsid w:val="003737EB"/>
    <w:rsid w:val="00382E0B"/>
    <w:rsid w:val="00383E5F"/>
    <w:rsid w:val="00384F78"/>
    <w:rsid w:val="003A1CF0"/>
    <w:rsid w:val="003A2C72"/>
    <w:rsid w:val="003A2F96"/>
    <w:rsid w:val="003A3116"/>
    <w:rsid w:val="003A6472"/>
    <w:rsid w:val="003B1B54"/>
    <w:rsid w:val="003C0BAF"/>
    <w:rsid w:val="003D2465"/>
    <w:rsid w:val="003D63F8"/>
    <w:rsid w:val="003E0325"/>
    <w:rsid w:val="003E0777"/>
    <w:rsid w:val="003E28F0"/>
    <w:rsid w:val="003F7828"/>
    <w:rsid w:val="00402AA9"/>
    <w:rsid w:val="00403F5A"/>
    <w:rsid w:val="00404812"/>
    <w:rsid w:val="0041426B"/>
    <w:rsid w:val="004157CB"/>
    <w:rsid w:val="0041589B"/>
    <w:rsid w:val="00416E3B"/>
    <w:rsid w:val="00417E4C"/>
    <w:rsid w:val="00445ACA"/>
    <w:rsid w:val="00445C82"/>
    <w:rsid w:val="00450F4F"/>
    <w:rsid w:val="004538F0"/>
    <w:rsid w:val="00465AEF"/>
    <w:rsid w:val="00470321"/>
    <w:rsid w:val="00472ABF"/>
    <w:rsid w:val="004734A8"/>
    <w:rsid w:val="0047759E"/>
    <w:rsid w:val="004B2028"/>
    <w:rsid w:val="004B4B4F"/>
    <w:rsid w:val="004B60D9"/>
    <w:rsid w:val="004B7B27"/>
    <w:rsid w:val="004C1FE1"/>
    <w:rsid w:val="004C45BB"/>
    <w:rsid w:val="004E0A88"/>
    <w:rsid w:val="004E3A92"/>
    <w:rsid w:val="004F52D1"/>
    <w:rsid w:val="004F553E"/>
    <w:rsid w:val="00501628"/>
    <w:rsid w:val="00503D7C"/>
    <w:rsid w:val="005275BF"/>
    <w:rsid w:val="00530F12"/>
    <w:rsid w:val="00531738"/>
    <w:rsid w:val="005357D5"/>
    <w:rsid w:val="00537973"/>
    <w:rsid w:val="00537C6B"/>
    <w:rsid w:val="005435BA"/>
    <w:rsid w:val="00545724"/>
    <w:rsid w:val="00551240"/>
    <w:rsid w:val="005543B2"/>
    <w:rsid w:val="005549C5"/>
    <w:rsid w:val="00555FDD"/>
    <w:rsid w:val="0056381E"/>
    <w:rsid w:val="00563E04"/>
    <w:rsid w:val="00575F6B"/>
    <w:rsid w:val="00581AA8"/>
    <w:rsid w:val="00582996"/>
    <w:rsid w:val="005928C3"/>
    <w:rsid w:val="00593875"/>
    <w:rsid w:val="005970B1"/>
    <w:rsid w:val="005974F3"/>
    <w:rsid w:val="00597A9F"/>
    <w:rsid w:val="005A5532"/>
    <w:rsid w:val="005B34D7"/>
    <w:rsid w:val="005C3BF5"/>
    <w:rsid w:val="005C7606"/>
    <w:rsid w:val="005E3E03"/>
    <w:rsid w:val="005F1DBC"/>
    <w:rsid w:val="00631B67"/>
    <w:rsid w:val="00642A87"/>
    <w:rsid w:val="00647D4B"/>
    <w:rsid w:val="00662294"/>
    <w:rsid w:val="006656D6"/>
    <w:rsid w:val="00674BD3"/>
    <w:rsid w:val="00676142"/>
    <w:rsid w:val="00691E3A"/>
    <w:rsid w:val="006B5676"/>
    <w:rsid w:val="006B5CD1"/>
    <w:rsid w:val="006D5B0B"/>
    <w:rsid w:val="006E0307"/>
    <w:rsid w:val="006F2843"/>
    <w:rsid w:val="006F3170"/>
    <w:rsid w:val="006F3B72"/>
    <w:rsid w:val="00715602"/>
    <w:rsid w:val="00715724"/>
    <w:rsid w:val="00716001"/>
    <w:rsid w:val="007166F5"/>
    <w:rsid w:val="007177E7"/>
    <w:rsid w:val="00727E18"/>
    <w:rsid w:val="00734CD8"/>
    <w:rsid w:val="00736400"/>
    <w:rsid w:val="00743C92"/>
    <w:rsid w:val="00746FD4"/>
    <w:rsid w:val="00747B76"/>
    <w:rsid w:val="007500D1"/>
    <w:rsid w:val="007515B1"/>
    <w:rsid w:val="007578EE"/>
    <w:rsid w:val="00762CC1"/>
    <w:rsid w:val="00773D90"/>
    <w:rsid w:val="007865D8"/>
    <w:rsid w:val="007937F9"/>
    <w:rsid w:val="00794F20"/>
    <w:rsid w:val="007A21BD"/>
    <w:rsid w:val="007A437D"/>
    <w:rsid w:val="007B7F69"/>
    <w:rsid w:val="007C1005"/>
    <w:rsid w:val="007C5869"/>
    <w:rsid w:val="007D150E"/>
    <w:rsid w:val="007D4217"/>
    <w:rsid w:val="007D7C54"/>
    <w:rsid w:val="007E0624"/>
    <w:rsid w:val="007E27A9"/>
    <w:rsid w:val="007E5E8E"/>
    <w:rsid w:val="007F3670"/>
    <w:rsid w:val="007F6D74"/>
    <w:rsid w:val="0081082B"/>
    <w:rsid w:val="00813D87"/>
    <w:rsid w:val="00827981"/>
    <w:rsid w:val="00831C7F"/>
    <w:rsid w:val="00834B73"/>
    <w:rsid w:val="00836AD3"/>
    <w:rsid w:val="00836BFC"/>
    <w:rsid w:val="008370C6"/>
    <w:rsid w:val="00856AD3"/>
    <w:rsid w:val="008817A0"/>
    <w:rsid w:val="0089095A"/>
    <w:rsid w:val="008915B2"/>
    <w:rsid w:val="00892623"/>
    <w:rsid w:val="00893D05"/>
    <w:rsid w:val="00895206"/>
    <w:rsid w:val="008967FE"/>
    <w:rsid w:val="008A268D"/>
    <w:rsid w:val="008A441E"/>
    <w:rsid w:val="008A4484"/>
    <w:rsid w:val="008A7A68"/>
    <w:rsid w:val="008B193E"/>
    <w:rsid w:val="008C5814"/>
    <w:rsid w:val="008D1040"/>
    <w:rsid w:val="008D367E"/>
    <w:rsid w:val="008D78CD"/>
    <w:rsid w:val="008F481B"/>
    <w:rsid w:val="009067B5"/>
    <w:rsid w:val="009129E2"/>
    <w:rsid w:val="0091470A"/>
    <w:rsid w:val="00915E9F"/>
    <w:rsid w:val="00922AD8"/>
    <w:rsid w:val="009245EE"/>
    <w:rsid w:val="009258C6"/>
    <w:rsid w:val="009705F4"/>
    <w:rsid w:val="00971146"/>
    <w:rsid w:val="009806C1"/>
    <w:rsid w:val="00985DE5"/>
    <w:rsid w:val="0099023A"/>
    <w:rsid w:val="00995E57"/>
    <w:rsid w:val="009B070B"/>
    <w:rsid w:val="009D4E17"/>
    <w:rsid w:val="009E1F0B"/>
    <w:rsid w:val="009E2166"/>
    <w:rsid w:val="00A16638"/>
    <w:rsid w:val="00A20EB9"/>
    <w:rsid w:val="00A26603"/>
    <w:rsid w:val="00A306A6"/>
    <w:rsid w:val="00A30AE0"/>
    <w:rsid w:val="00A32B3C"/>
    <w:rsid w:val="00A3490B"/>
    <w:rsid w:val="00A45FD1"/>
    <w:rsid w:val="00A52414"/>
    <w:rsid w:val="00A57DF3"/>
    <w:rsid w:val="00A57E8D"/>
    <w:rsid w:val="00A60E21"/>
    <w:rsid w:val="00A62F6B"/>
    <w:rsid w:val="00A6528E"/>
    <w:rsid w:val="00A67EB5"/>
    <w:rsid w:val="00A70164"/>
    <w:rsid w:val="00A7258E"/>
    <w:rsid w:val="00A73CEA"/>
    <w:rsid w:val="00A753D0"/>
    <w:rsid w:val="00A80005"/>
    <w:rsid w:val="00A86B11"/>
    <w:rsid w:val="00A94CDF"/>
    <w:rsid w:val="00A95D72"/>
    <w:rsid w:val="00AA7652"/>
    <w:rsid w:val="00AC60E1"/>
    <w:rsid w:val="00AD46D1"/>
    <w:rsid w:val="00AD7DE5"/>
    <w:rsid w:val="00AF0318"/>
    <w:rsid w:val="00AF2EFA"/>
    <w:rsid w:val="00AF577A"/>
    <w:rsid w:val="00B03049"/>
    <w:rsid w:val="00B21324"/>
    <w:rsid w:val="00B2431B"/>
    <w:rsid w:val="00B31A27"/>
    <w:rsid w:val="00B33F4C"/>
    <w:rsid w:val="00B373F7"/>
    <w:rsid w:val="00B416C3"/>
    <w:rsid w:val="00B42816"/>
    <w:rsid w:val="00B556A0"/>
    <w:rsid w:val="00B62407"/>
    <w:rsid w:val="00B81AEB"/>
    <w:rsid w:val="00B841BE"/>
    <w:rsid w:val="00B84683"/>
    <w:rsid w:val="00B86426"/>
    <w:rsid w:val="00B87DF9"/>
    <w:rsid w:val="00B947F2"/>
    <w:rsid w:val="00BA4BBA"/>
    <w:rsid w:val="00BA7712"/>
    <w:rsid w:val="00BB6821"/>
    <w:rsid w:val="00BB7A68"/>
    <w:rsid w:val="00BC2B9D"/>
    <w:rsid w:val="00BD1B84"/>
    <w:rsid w:val="00BE0105"/>
    <w:rsid w:val="00BE41B5"/>
    <w:rsid w:val="00BE661A"/>
    <w:rsid w:val="00BF25D7"/>
    <w:rsid w:val="00BF2E0C"/>
    <w:rsid w:val="00C02794"/>
    <w:rsid w:val="00C10CE1"/>
    <w:rsid w:val="00C17948"/>
    <w:rsid w:val="00C258EF"/>
    <w:rsid w:val="00C30433"/>
    <w:rsid w:val="00C3142A"/>
    <w:rsid w:val="00C339B0"/>
    <w:rsid w:val="00C43206"/>
    <w:rsid w:val="00C45343"/>
    <w:rsid w:val="00C533E3"/>
    <w:rsid w:val="00C6288E"/>
    <w:rsid w:val="00C77F37"/>
    <w:rsid w:val="00C84085"/>
    <w:rsid w:val="00C87369"/>
    <w:rsid w:val="00C87CDE"/>
    <w:rsid w:val="00C96028"/>
    <w:rsid w:val="00C97764"/>
    <w:rsid w:val="00CA4CEC"/>
    <w:rsid w:val="00CB091A"/>
    <w:rsid w:val="00CB3F84"/>
    <w:rsid w:val="00CB6484"/>
    <w:rsid w:val="00CE1663"/>
    <w:rsid w:val="00CE3175"/>
    <w:rsid w:val="00CE3992"/>
    <w:rsid w:val="00CF092D"/>
    <w:rsid w:val="00CF37FF"/>
    <w:rsid w:val="00CF5AC5"/>
    <w:rsid w:val="00CF79AB"/>
    <w:rsid w:val="00CF7C32"/>
    <w:rsid w:val="00D04627"/>
    <w:rsid w:val="00D0465C"/>
    <w:rsid w:val="00D10535"/>
    <w:rsid w:val="00D1270C"/>
    <w:rsid w:val="00D26AEF"/>
    <w:rsid w:val="00D26BD5"/>
    <w:rsid w:val="00D2723D"/>
    <w:rsid w:val="00D329C0"/>
    <w:rsid w:val="00D35A94"/>
    <w:rsid w:val="00D36941"/>
    <w:rsid w:val="00D42611"/>
    <w:rsid w:val="00D45398"/>
    <w:rsid w:val="00D46CDE"/>
    <w:rsid w:val="00D47364"/>
    <w:rsid w:val="00D506BA"/>
    <w:rsid w:val="00D523EB"/>
    <w:rsid w:val="00D65C99"/>
    <w:rsid w:val="00D66742"/>
    <w:rsid w:val="00D71E05"/>
    <w:rsid w:val="00D72BF9"/>
    <w:rsid w:val="00D7789A"/>
    <w:rsid w:val="00D84B7A"/>
    <w:rsid w:val="00D8709C"/>
    <w:rsid w:val="00D914A0"/>
    <w:rsid w:val="00DA125C"/>
    <w:rsid w:val="00DA2306"/>
    <w:rsid w:val="00DA7E90"/>
    <w:rsid w:val="00DB17A8"/>
    <w:rsid w:val="00DB28CE"/>
    <w:rsid w:val="00DC3F62"/>
    <w:rsid w:val="00DD2483"/>
    <w:rsid w:val="00DD732C"/>
    <w:rsid w:val="00DE161A"/>
    <w:rsid w:val="00DE5439"/>
    <w:rsid w:val="00DE7D18"/>
    <w:rsid w:val="00DF23C9"/>
    <w:rsid w:val="00DF293A"/>
    <w:rsid w:val="00E14143"/>
    <w:rsid w:val="00E17E1B"/>
    <w:rsid w:val="00E269A3"/>
    <w:rsid w:val="00E315E5"/>
    <w:rsid w:val="00E34F99"/>
    <w:rsid w:val="00E37C00"/>
    <w:rsid w:val="00E42A1E"/>
    <w:rsid w:val="00E4744D"/>
    <w:rsid w:val="00E57FAB"/>
    <w:rsid w:val="00E633D9"/>
    <w:rsid w:val="00E67EEC"/>
    <w:rsid w:val="00E72FF3"/>
    <w:rsid w:val="00E75561"/>
    <w:rsid w:val="00E83AAF"/>
    <w:rsid w:val="00EB091A"/>
    <w:rsid w:val="00EB09D4"/>
    <w:rsid w:val="00EB2F32"/>
    <w:rsid w:val="00EC01EF"/>
    <w:rsid w:val="00EC3FFF"/>
    <w:rsid w:val="00EC747A"/>
    <w:rsid w:val="00ED2383"/>
    <w:rsid w:val="00ED4886"/>
    <w:rsid w:val="00EE047B"/>
    <w:rsid w:val="00EE1B57"/>
    <w:rsid w:val="00EE47D7"/>
    <w:rsid w:val="00EF0720"/>
    <w:rsid w:val="00EF0C94"/>
    <w:rsid w:val="00EF3594"/>
    <w:rsid w:val="00F02D3D"/>
    <w:rsid w:val="00F07E79"/>
    <w:rsid w:val="00F1556E"/>
    <w:rsid w:val="00F15F6F"/>
    <w:rsid w:val="00F211BC"/>
    <w:rsid w:val="00F30D75"/>
    <w:rsid w:val="00F32613"/>
    <w:rsid w:val="00F40E65"/>
    <w:rsid w:val="00F60073"/>
    <w:rsid w:val="00F67DF7"/>
    <w:rsid w:val="00F67F8F"/>
    <w:rsid w:val="00F70C22"/>
    <w:rsid w:val="00F9199E"/>
    <w:rsid w:val="00F973BF"/>
    <w:rsid w:val="00FA5DF6"/>
    <w:rsid w:val="00FB18DA"/>
    <w:rsid w:val="00FB4FFF"/>
    <w:rsid w:val="00FB6542"/>
    <w:rsid w:val="00FB7AC2"/>
    <w:rsid w:val="00FC0EE9"/>
    <w:rsid w:val="00FC7EF2"/>
    <w:rsid w:val="00FD65E4"/>
    <w:rsid w:val="00FD6698"/>
    <w:rsid w:val="00FE7EF4"/>
    <w:rsid w:val="00FF0168"/>
    <w:rsid w:val="00FF7A42"/>
    <w:rsid w:val="00FF7B48"/>
    <w:rsid w:val="02A53BAD"/>
    <w:rsid w:val="0ABB3F43"/>
    <w:rsid w:val="1820131A"/>
    <w:rsid w:val="1E8F0EE8"/>
    <w:rsid w:val="5AAA634C"/>
    <w:rsid w:val="6ACC1CE7"/>
    <w:rsid w:val="6BD328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0" w:semiHidden="0" w:name="header"/>
    <w:lsdException w:qFormat="1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0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3">
    <w:name w:val="header"/>
    <w:basedOn w:val="1"/>
    <w:link w:val="7"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paragraph" w:styleId="4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character" w:customStyle="1" w:styleId="7">
    <w:name w:val="页眉 Char"/>
    <w:basedOn w:val="6"/>
    <w:link w:val="3"/>
    <w:qFormat/>
    <w:uiPriority w:val="0"/>
    <w:rPr>
      <w:sz w:val="18"/>
      <w:szCs w:val="18"/>
    </w:rPr>
  </w:style>
  <w:style w:type="character" w:customStyle="1" w:styleId="8">
    <w:name w:val="页脚 Char"/>
    <w:basedOn w:val="6"/>
    <w:link w:val="2"/>
    <w:qFormat/>
    <w:uiPriority w:val="0"/>
    <w:rPr>
      <w:sz w:val="18"/>
      <w:szCs w:val="18"/>
    </w:rPr>
  </w:style>
  <w:style w:type="paragraph" w:styleId="9">
    <w:name w:val="No Spacing"/>
    <w:qFormat/>
    <w:uiPriority w:val="1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0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1</Pages>
  <Words>113</Words>
  <Characters>118</Characters>
  <Lines>1</Lines>
  <Paragraphs>1</Paragraphs>
  <TotalTime>1482</TotalTime>
  <ScaleCrop>false</ScaleCrop>
  <LinksUpToDate>false</LinksUpToDate>
  <CharactersWithSpaces>184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2016-12-12T05:46:00Z</dcterms:created>
  <dc:creator>微软用户</dc:creator>
  <cp:lastModifiedBy>清</cp:lastModifiedBy>
  <cp:lastPrinted>2020-04-20T09:00:00Z</cp:lastPrinted>
  <dcterms:modified xsi:type="dcterms:W3CDTF">2025-05-06T03:50:49Z</dcterms:modified>
  <cp:revision>144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067574DB45B64C3E8C03E2EBDB9E27EC_13</vt:lpwstr>
  </property>
</Properties>
</file>