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11910">
      <w:pPr>
        <w:keepNext w:val="0"/>
        <w:keepLines w:val="0"/>
        <w:widowControl/>
        <w:suppressLineNumbers w:val="0"/>
        <w:pBdr>
          <w:top w:val="single" w:color="auto" w:sz="8" w:space="1"/>
          <w:left w:val="single" w:color="auto" w:sz="8" w:space="0"/>
          <w:bottom w:val="single" w:color="auto" w:sz="8" w:space="1"/>
          <w:right w:val="single" w:color="auto" w:sz="8" w:space="4"/>
        </w:pBdr>
        <w:spacing w:before="0" w:beforeAutospacing="1" w:after="0" w:afterAutospacing="1" w:line="360" w:lineRule="atLeast"/>
        <w:ind w:left="0" w:right="0" w:firstLine="560"/>
        <w:jc w:val="left"/>
        <w:rPr>
          <w:rFonts w:ascii="微软雅黑" w:hAnsi="微软雅黑" w:eastAsia="微软雅黑" w:cs="微软雅黑"/>
          <w:i w:val="0"/>
          <w:iCs w:val="0"/>
          <w:caps w:val="0"/>
          <w:color w:val="000000"/>
          <w:spacing w:val="0"/>
          <w:sz w:val="27"/>
          <w:szCs w:val="27"/>
        </w:rPr>
      </w:pPr>
      <w:bookmarkStart w:id="0" w:name="_GoBack"/>
      <w:bookmarkEnd w:id="0"/>
      <w:r>
        <w:rPr>
          <w:rFonts w:hint="default" w:ascii="Times New Roman" w:hAnsi="Times New Roman" w:eastAsia="微软雅黑" w:cs="Times New Roman"/>
          <w:i w:val="0"/>
          <w:iCs w:val="0"/>
          <w:caps w:val="0"/>
          <w:color w:val="000000"/>
          <w:spacing w:val="0"/>
          <w:kern w:val="0"/>
          <w:sz w:val="28"/>
          <w:szCs w:val="28"/>
          <w:lang w:val="en-US" w:eastAsia="zh-CN" w:bidi="ar"/>
        </w:rPr>
        <w:t>项目概况</w:t>
      </w:r>
    </w:p>
    <w:p w14:paraId="07924C7A">
      <w:pPr>
        <w:keepNext w:val="0"/>
        <w:keepLines w:val="0"/>
        <w:widowControl/>
        <w:suppressLineNumbers w:val="0"/>
        <w:pBdr>
          <w:top w:val="single" w:color="auto" w:sz="8" w:space="1"/>
          <w:left w:val="single" w:color="auto" w:sz="8" w:space="0"/>
          <w:bottom w:val="single" w:color="auto" w:sz="8" w:space="1"/>
          <w:right w:val="single" w:color="auto" w:sz="8" w:space="4"/>
        </w:pBdr>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w:t>
      </w:r>
      <w:r>
        <w:rPr>
          <w:rFonts w:ascii="楷体_GB2312" w:hAnsi="微软雅黑" w:eastAsia="楷体_GB2312" w:cs="楷体_GB2312"/>
          <w:i w:val="0"/>
          <w:iCs w:val="0"/>
          <w:caps w:val="0"/>
          <w:color w:val="000000"/>
          <w:spacing w:val="0"/>
          <w:kern w:val="0"/>
          <w:sz w:val="28"/>
          <w:szCs w:val="28"/>
          <w:lang w:val="en-US" w:eastAsia="zh-CN" w:bidi="ar"/>
        </w:rPr>
        <w:t>热等静压设备</w:t>
      </w:r>
      <w:r>
        <w:rPr>
          <w:rFonts w:hint="default" w:ascii="Times New Roman" w:hAnsi="Times New Roman" w:eastAsia="微软雅黑" w:cs="Times New Roman"/>
          <w:i w:val="0"/>
          <w:iCs w:val="0"/>
          <w:caps w:val="0"/>
          <w:color w:val="000000"/>
          <w:spacing w:val="0"/>
          <w:kern w:val="0"/>
          <w:sz w:val="28"/>
          <w:szCs w:val="28"/>
          <w:lang w:val="en-US" w:eastAsia="zh-CN" w:bidi="ar"/>
        </w:rPr>
        <w:t>》招标项目的潜在投标人应在政府采购云平台（https://www.zcygov.cn）获取（下载）招标文件，并于202</w:t>
      </w:r>
      <w:r>
        <w:rPr>
          <w:rFonts w:hint="eastAsia" w:ascii="楷体_GB2312" w:hAnsi="微软雅黑" w:eastAsia="楷体_GB2312" w:cs="楷体_GB2312"/>
          <w:i w:val="0"/>
          <w:iCs w:val="0"/>
          <w:caps w:val="0"/>
          <w:color w:val="000000"/>
          <w:spacing w:val="0"/>
          <w:kern w:val="0"/>
          <w:sz w:val="28"/>
          <w:szCs w:val="28"/>
          <w:lang w:val="en-US" w:eastAsia="zh-CN" w:bidi="ar"/>
        </w:rPr>
        <w:t>6</w:t>
      </w:r>
      <w:r>
        <w:rPr>
          <w:rFonts w:hint="default" w:ascii="Times New Roman" w:hAnsi="Times New Roman" w:eastAsia="微软雅黑" w:cs="Times New Roman"/>
          <w:i w:val="0"/>
          <w:iCs w:val="0"/>
          <w:caps w:val="0"/>
          <w:color w:val="000000"/>
          <w:spacing w:val="0"/>
          <w:kern w:val="0"/>
          <w:sz w:val="28"/>
          <w:szCs w:val="28"/>
          <w:lang w:val="en-US" w:eastAsia="zh-CN" w:bidi="ar"/>
        </w:rPr>
        <w:t>年</w:t>
      </w:r>
      <w:r>
        <w:rPr>
          <w:rFonts w:hint="eastAsia" w:ascii="楷体_GB2312" w:hAnsi="微软雅黑" w:eastAsia="楷体_GB2312" w:cs="楷体_GB2312"/>
          <w:i w:val="0"/>
          <w:iCs w:val="0"/>
          <w:caps w:val="0"/>
          <w:color w:val="000000"/>
          <w:spacing w:val="0"/>
          <w:kern w:val="0"/>
          <w:sz w:val="28"/>
          <w:szCs w:val="28"/>
          <w:lang w:val="en-US" w:eastAsia="zh-CN" w:bidi="ar"/>
        </w:rPr>
        <w:t>3</w:t>
      </w:r>
      <w:r>
        <w:rPr>
          <w:rFonts w:hint="default" w:ascii="Times New Roman" w:hAnsi="Times New Roman" w:eastAsia="微软雅黑" w:cs="Times New Roman"/>
          <w:i w:val="0"/>
          <w:iCs w:val="0"/>
          <w:caps w:val="0"/>
          <w:color w:val="000000"/>
          <w:spacing w:val="0"/>
          <w:kern w:val="0"/>
          <w:sz w:val="28"/>
          <w:szCs w:val="28"/>
          <w:lang w:val="en-US" w:eastAsia="zh-CN" w:bidi="ar"/>
        </w:rPr>
        <w:t>月</w:t>
      </w:r>
      <w:r>
        <w:rPr>
          <w:rFonts w:hint="eastAsia" w:ascii="楷体_GB2312" w:hAnsi="微软雅黑" w:eastAsia="楷体_GB2312" w:cs="楷体_GB2312"/>
          <w:i w:val="0"/>
          <w:iCs w:val="0"/>
          <w:caps w:val="0"/>
          <w:color w:val="000000"/>
          <w:spacing w:val="0"/>
          <w:kern w:val="0"/>
          <w:sz w:val="28"/>
          <w:szCs w:val="28"/>
          <w:lang w:val="en-US" w:eastAsia="zh-CN" w:bidi="ar"/>
        </w:rPr>
        <w:t>31</w:t>
      </w:r>
      <w:r>
        <w:rPr>
          <w:rFonts w:hint="default" w:ascii="Times New Roman" w:hAnsi="Times New Roman" w:eastAsia="微软雅黑" w:cs="Times New Roman"/>
          <w:i w:val="0"/>
          <w:iCs w:val="0"/>
          <w:caps w:val="0"/>
          <w:color w:val="000000"/>
          <w:spacing w:val="0"/>
          <w:kern w:val="0"/>
          <w:sz w:val="28"/>
          <w:szCs w:val="28"/>
          <w:lang w:val="en-US" w:eastAsia="zh-CN" w:bidi="ar"/>
        </w:rPr>
        <w:t>日</w:t>
      </w:r>
      <w:r>
        <w:rPr>
          <w:rFonts w:hint="eastAsia" w:ascii="楷体_GB2312" w:hAnsi="微软雅黑" w:eastAsia="楷体_GB2312" w:cs="楷体_GB2312"/>
          <w:i w:val="0"/>
          <w:iCs w:val="0"/>
          <w:caps w:val="0"/>
          <w:color w:val="000000"/>
          <w:spacing w:val="0"/>
          <w:kern w:val="0"/>
          <w:sz w:val="28"/>
          <w:szCs w:val="28"/>
          <w:lang w:val="en-US" w:eastAsia="zh-CN" w:bidi="ar"/>
        </w:rPr>
        <w:t>09</w:t>
      </w:r>
      <w:r>
        <w:rPr>
          <w:rFonts w:hint="default" w:ascii="Times New Roman" w:hAnsi="Times New Roman" w:eastAsia="微软雅黑" w:cs="Times New Roman"/>
          <w:i w:val="0"/>
          <w:iCs w:val="0"/>
          <w:caps w:val="0"/>
          <w:color w:val="000000"/>
          <w:spacing w:val="0"/>
          <w:kern w:val="0"/>
          <w:sz w:val="28"/>
          <w:szCs w:val="28"/>
          <w:lang w:val="en-US" w:eastAsia="zh-CN" w:bidi="ar"/>
        </w:rPr>
        <w:t>:00:00（北京时间）前递交（上传）投标文件。</w:t>
      </w:r>
    </w:p>
    <w:p w14:paraId="2F7DCB2F">
      <w:pPr>
        <w:pStyle w:val="2"/>
        <w:keepNext w:val="0"/>
        <w:keepLines w:val="0"/>
        <w:widowControl/>
        <w:suppressLineNumbers w:val="0"/>
        <w:spacing w:line="540" w:lineRule="atLeast"/>
        <w:ind w:left="0" w:firstLine="0"/>
        <w:rPr>
          <w:rFonts w:hint="eastAsia" w:ascii="微软雅黑" w:hAnsi="微软雅黑" w:eastAsia="微软雅黑" w:cs="微软雅黑"/>
          <w:i w:val="0"/>
          <w:iCs w:val="0"/>
          <w:caps w:val="0"/>
          <w:color w:val="000000"/>
          <w:spacing w:val="0"/>
        </w:rPr>
      </w:pPr>
      <w:r>
        <w:rPr>
          <w:rFonts w:hint="default" w:ascii="Times New Roman" w:hAnsi="Times New Roman" w:eastAsia="微软雅黑" w:cs="Times New Roman"/>
          <w:i w:val="0"/>
          <w:iCs w:val="0"/>
          <w:caps w:val="0"/>
          <w:color w:val="000000"/>
          <w:spacing w:val="0"/>
          <w:sz w:val="28"/>
          <w:szCs w:val="28"/>
        </w:rPr>
        <w:t>一、项目基本情况</w:t>
      </w:r>
    </w:p>
    <w:p w14:paraId="1F6C6BF5">
      <w:pPr>
        <w:keepNext w:val="0"/>
        <w:keepLines w:val="0"/>
        <w:widowControl/>
        <w:suppressLineNumbers w:val="0"/>
        <w:spacing w:before="0" w:beforeAutospacing="1" w:after="0" w:afterAutospacing="1" w:line="360" w:lineRule="atLeast"/>
        <w:ind w:left="0" w:right="0" w:firstLine="562"/>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b/>
          <w:bCs/>
          <w:i w:val="0"/>
          <w:iCs w:val="0"/>
          <w:caps w:val="0"/>
          <w:color w:val="000000"/>
          <w:spacing w:val="0"/>
          <w:kern w:val="0"/>
          <w:sz w:val="28"/>
          <w:szCs w:val="28"/>
          <w:lang w:val="en-US" w:eastAsia="zh-CN" w:bidi="ar"/>
        </w:rPr>
        <w:t>项目编号：</w:t>
      </w:r>
      <w:r>
        <w:rPr>
          <w:rFonts w:hint="default" w:ascii="Times New Roman" w:hAnsi="Times New Roman" w:eastAsia="微软雅黑" w:cs="Times New Roman"/>
          <w:i w:val="0"/>
          <w:iCs w:val="0"/>
          <w:caps w:val="0"/>
          <w:color w:val="333333"/>
          <w:spacing w:val="0"/>
          <w:kern w:val="0"/>
          <w:sz w:val="28"/>
          <w:szCs w:val="28"/>
          <w:lang w:val="en-US" w:eastAsia="zh-CN" w:bidi="ar"/>
        </w:rPr>
        <w:t>ZUPC-GK-HW-202</w:t>
      </w:r>
      <w:r>
        <w:rPr>
          <w:rFonts w:hint="eastAsia" w:ascii="楷体_GB2312" w:hAnsi="微软雅黑" w:eastAsia="楷体_GB2312" w:cs="楷体_GB2312"/>
          <w:i w:val="0"/>
          <w:iCs w:val="0"/>
          <w:caps w:val="0"/>
          <w:color w:val="333333"/>
          <w:spacing w:val="0"/>
          <w:kern w:val="0"/>
          <w:sz w:val="28"/>
          <w:szCs w:val="28"/>
          <w:lang w:val="en-US" w:eastAsia="zh-CN" w:bidi="ar"/>
        </w:rPr>
        <w:t>6002G</w:t>
      </w:r>
    </w:p>
    <w:p w14:paraId="08EAB8AF">
      <w:pPr>
        <w:keepNext w:val="0"/>
        <w:keepLines w:val="0"/>
        <w:widowControl/>
        <w:suppressLineNumbers w:val="0"/>
        <w:spacing w:before="0" w:beforeAutospacing="1" w:after="0" w:afterAutospacing="1" w:line="360" w:lineRule="atLeast"/>
        <w:ind w:left="0" w:right="0" w:firstLine="562"/>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b/>
          <w:bCs/>
          <w:i w:val="0"/>
          <w:iCs w:val="0"/>
          <w:caps w:val="0"/>
          <w:color w:val="000000"/>
          <w:spacing w:val="0"/>
          <w:kern w:val="0"/>
          <w:sz w:val="28"/>
          <w:szCs w:val="28"/>
          <w:lang w:val="en-US" w:eastAsia="zh-CN" w:bidi="ar"/>
        </w:rPr>
        <w:t>项目名称：</w:t>
      </w:r>
      <w:r>
        <w:rPr>
          <w:rFonts w:hint="eastAsia" w:ascii="楷体_GB2312" w:hAnsi="微软雅黑" w:eastAsia="楷体_GB2312" w:cs="楷体_GB2312"/>
          <w:b/>
          <w:bCs/>
          <w:i w:val="0"/>
          <w:iCs w:val="0"/>
          <w:caps w:val="0"/>
          <w:color w:val="000000"/>
          <w:spacing w:val="0"/>
          <w:kern w:val="0"/>
          <w:sz w:val="28"/>
          <w:szCs w:val="28"/>
          <w:lang w:val="en-US" w:eastAsia="zh-CN" w:bidi="ar"/>
        </w:rPr>
        <w:t>热等静压设备</w:t>
      </w:r>
    </w:p>
    <w:p w14:paraId="2ADED94A">
      <w:pPr>
        <w:keepNext w:val="0"/>
        <w:keepLines w:val="0"/>
        <w:widowControl/>
        <w:suppressLineNumbers w:val="0"/>
        <w:spacing w:before="0" w:beforeAutospacing="1" w:after="0" w:afterAutospacing="1" w:line="360" w:lineRule="atLeast"/>
        <w:ind w:left="0" w:right="0" w:firstLine="562"/>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b/>
          <w:bCs/>
          <w:i w:val="0"/>
          <w:iCs w:val="0"/>
          <w:caps w:val="0"/>
          <w:color w:val="000000"/>
          <w:spacing w:val="0"/>
          <w:kern w:val="0"/>
          <w:sz w:val="28"/>
          <w:szCs w:val="28"/>
          <w:lang w:val="en-US" w:eastAsia="zh-CN" w:bidi="ar"/>
        </w:rPr>
        <w:t>预算金额：</w:t>
      </w:r>
      <w:r>
        <w:rPr>
          <w:rFonts w:hint="default" w:ascii="Times New Roman" w:hAnsi="Times New Roman" w:eastAsia="微软雅黑" w:cs="Times New Roman"/>
          <w:i w:val="0"/>
          <w:iCs w:val="0"/>
          <w:caps w:val="0"/>
          <w:color w:val="000000"/>
          <w:spacing w:val="0"/>
          <w:kern w:val="0"/>
          <w:sz w:val="28"/>
          <w:szCs w:val="28"/>
          <w:lang w:val="en-US" w:eastAsia="zh-CN" w:bidi="ar"/>
        </w:rPr>
        <w:t>人民币</w:t>
      </w:r>
      <w:r>
        <w:rPr>
          <w:rFonts w:hint="eastAsia" w:ascii="楷体_GB2312" w:hAnsi="微软雅黑" w:eastAsia="楷体_GB2312" w:cs="楷体_GB2312"/>
          <w:i w:val="0"/>
          <w:iCs w:val="0"/>
          <w:caps w:val="0"/>
          <w:color w:val="000000"/>
          <w:spacing w:val="0"/>
          <w:kern w:val="0"/>
          <w:sz w:val="28"/>
          <w:szCs w:val="28"/>
          <w:lang w:val="en-US" w:eastAsia="zh-CN" w:bidi="ar"/>
        </w:rPr>
        <w:t>230</w:t>
      </w:r>
      <w:r>
        <w:rPr>
          <w:rFonts w:hint="default" w:ascii="Times New Roman" w:hAnsi="Times New Roman" w:eastAsia="微软雅黑" w:cs="Times New Roman"/>
          <w:i w:val="0"/>
          <w:iCs w:val="0"/>
          <w:caps w:val="0"/>
          <w:color w:val="000000"/>
          <w:spacing w:val="0"/>
          <w:kern w:val="0"/>
          <w:sz w:val="28"/>
          <w:szCs w:val="28"/>
          <w:lang w:val="en-US" w:eastAsia="zh-CN" w:bidi="ar"/>
        </w:rPr>
        <w:t>万元；</w:t>
      </w:r>
    </w:p>
    <w:p w14:paraId="2001213C">
      <w:pPr>
        <w:pStyle w:val="3"/>
        <w:keepNext w:val="0"/>
        <w:keepLines w:val="0"/>
        <w:widowControl/>
        <w:suppressLineNumbers w:val="0"/>
        <w:spacing w:before="0" w:beforeAutospacing="1" w:after="0" w:afterAutospacing="1" w:line="360" w:lineRule="atLeast"/>
        <w:ind w:left="0" w:right="0" w:firstLine="562"/>
        <w:jc w:val="both"/>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sz w:val="27"/>
          <w:szCs w:val="27"/>
        </w:rPr>
        <w:t>最高限价：</w:t>
      </w:r>
      <w:r>
        <w:rPr>
          <w:rFonts w:hint="default" w:ascii="Times New Roman" w:hAnsi="Times New Roman" w:eastAsia="微软雅黑" w:cs="Times New Roman"/>
          <w:i w:val="0"/>
          <w:iCs w:val="0"/>
          <w:caps w:val="0"/>
          <w:color w:val="000000"/>
          <w:spacing w:val="0"/>
          <w:sz w:val="28"/>
          <w:szCs w:val="28"/>
        </w:rPr>
        <w:t>人民币</w:t>
      </w:r>
      <w:r>
        <w:rPr>
          <w:rFonts w:hint="eastAsia" w:ascii="楷体_GB2312" w:hAnsi="微软雅黑" w:eastAsia="楷体_GB2312" w:cs="楷体_GB2312"/>
          <w:i w:val="0"/>
          <w:iCs w:val="0"/>
          <w:caps w:val="0"/>
          <w:color w:val="000000"/>
          <w:spacing w:val="0"/>
          <w:sz w:val="28"/>
          <w:szCs w:val="28"/>
        </w:rPr>
        <w:t>230</w:t>
      </w:r>
      <w:r>
        <w:rPr>
          <w:rFonts w:hint="default" w:ascii="Times New Roman" w:hAnsi="Times New Roman" w:eastAsia="微软雅黑" w:cs="Times New Roman"/>
          <w:i w:val="0"/>
          <w:iCs w:val="0"/>
          <w:caps w:val="0"/>
          <w:color w:val="000000"/>
          <w:spacing w:val="0"/>
          <w:sz w:val="28"/>
          <w:szCs w:val="28"/>
        </w:rPr>
        <w:t>万元；</w:t>
      </w:r>
    </w:p>
    <w:p w14:paraId="19F05028">
      <w:pPr>
        <w:keepNext w:val="0"/>
        <w:keepLines w:val="0"/>
        <w:widowControl/>
        <w:suppressLineNumbers w:val="0"/>
        <w:spacing w:before="0" w:beforeAutospacing="1" w:after="0" w:afterAutospacing="1" w:line="360" w:lineRule="atLeast"/>
        <w:ind w:left="0" w:right="0" w:firstLine="562"/>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b/>
          <w:bCs/>
          <w:i w:val="0"/>
          <w:iCs w:val="0"/>
          <w:caps w:val="0"/>
          <w:color w:val="000000"/>
          <w:spacing w:val="0"/>
          <w:kern w:val="0"/>
          <w:sz w:val="28"/>
          <w:szCs w:val="28"/>
          <w:lang w:val="en-US" w:eastAsia="zh-CN" w:bidi="ar"/>
        </w:rPr>
        <w:t>采购需求：</w:t>
      </w:r>
      <w:r>
        <w:rPr>
          <w:rFonts w:hint="eastAsia" w:ascii="楷体_GB2312" w:hAnsi="微软雅黑" w:eastAsia="楷体_GB2312" w:cs="楷体_GB2312"/>
          <w:b/>
          <w:bCs/>
          <w:i w:val="0"/>
          <w:iCs w:val="0"/>
          <w:caps w:val="0"/>
          <w:color w:val="000000"/>
          <w:spacing w:val="0"/>
          <w:kern w:val="0"/>
          <w:sz w:val="28"/>
          <w:szCs w:val="28"/>
          <w:lang w:val="en-US" w:eastAsia="zh-CN" w:bidi="ar"/>
        </w:rPr>
        <w:t>详见下表</w:t>
      </w:r>
    </w:p>
    <w:tbl>
      <w:tblPr>
        <w:tblStyle w:val="4"/>
        <w:tblW w:w="8983" w:type="dxa"/>
        <w:jc w:val="center"/>
        <w:tblCellSpacing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792"/>
        <w:gridCol w:w="792"/>
        <w:gridCol w:w="1692"/>
        <w:gridCol w:w="871"/>
        <w:gridCol w:w="2056"/>
        <w:gridCol w:w="1322"/>
        <w:gridCol w:w="1458"/>
      </w:tblGrid>
      <w:tr w14:paraId="2A7973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0" w:type="dxa"/>
          <w:jc w:val="center"/>
        </w:trPr>
        <w:tc>
          <w:tcPr>
            <w:tcW w:w="792"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FD45F83">
            <w:pPr>
              <w:keepNext w:val="0"/>
              <w:keepLines w:val="0"/>
              <w:widowControl/>
              <w:suppressLineNumbers w:val="0"/>
              <w:spacing w:before="0" w:beforeAutospacing="1" w:after="0" w:afterAutospacing="1" w:line="360" w:lineRule="atLeast"/>
              <w:ind w:left="0" w:right="0"/>
              <w:jc w:val="left"/>
            </w:pPr>
            <w:r>
              <w:rPr>
                <w:rFonts w:hint="eastAsia" w:ascii="楷体_GB2312" w:eastAsia="楷体_GB2312" w:cs="楷体_GB2312" w:hAnsiTheme="minorHAnsi"/>
                <w:kern w:val="0"/>
                <w:sz w:val="28"/>
                <w:szCs w:val="28"/>
                <w:lang w:val="en-US" w:eastAsia="zh-CN" w:bidi="ar"/>
              </w:rPr>
              <w:t>标项</w:t>
            </w:r>
          </w:p>
        </w:tc>
        <w:tc>
          <w:tcPr>
            <w:tcW w:w="792"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84CB6F0">
            <w:pPr>
              <w:keepNext w:val="0"/>
              <w:keepLines w:val="0"/>
              <w:widowControl/>
              <w:suppressLineNumbers w:val="0"/>
              <w:spacing w:before="0" w:beforeAutospacing="1" w:after="0" w:afterAutospacing="1" w:line="360" w:lineRule="atLeast"/>
              <w:ind w:left="0" w:right="0"/>
              <w:jc w:val="left"/>
            </w:pPr>
            <w:r>
              <w:rPr>
                <w:rFonts w:hint="eastAsia" w:ascii="楷体_GB2312" w:eastAsia="楷体_GB2312" w:cs="楷体_GB2312" w:hAnsiTheme="minorHAnsi"/>
                <w:kern w:val="0"/>
                <w:sz w:val="28"/>
                <w:szCs w:val="28"/>
                <w:lang w:val="en-US" w:eastAsia="zh-CN" w:bidi="ar"/>
              </w:rPr>
              <w:t>序号</w:t>
            </w:r>
          </w:p>
        </w:tc>
        <w:tc>
          <w:tcPr>
            <w:tcW w:w="1692"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37315F6">
            <w:pPr>
              <w:keepNext w:val="0"/>
              <w:keepLines w:val="0"/>
              <w:widowControl/>
              <w:suppressLineNumbers w:val="0"/>
              <w:spacing w:before="0" w:beforeAutospacing="1" w:after="0" w:afterAutospacing="1" w:line="360" w:lineRule="atLeast"/>
              <w:ind w:left="0" w:right="0"/>
              <w:jc w:val="left"/>
            </w:pPr>
            <w:r>
              <w:rPr>
                <w:rFonts w:hint="eastAsia" w:ascii="楷体_GB2312" w:eastAsia="楷体_GB2312" w:cs="楷体_GB2312" w:hAnsiTheme="minorHAnsi"/>
                <w:kern w:val="0"/>
                <w:sz w:val="28"/>
                <w:szCs w:val="28"/>
                <w:lang w:val="en-US" w:eastAsia="zh-CN" w:bidi="ar"/>
              </w:rPr>
              <w:t>设备名称</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75E237B">
            <w:pPr>
              <w:keepNext w:val="0"/>
              <w:keepLines w:val="0"/>
              <w:widowControl/>
              <w:suppressLineNumbers w:val="0"/>
              <w:spacing w:before="0" w:beforeAutospacing="1" w:after="0" w:afterAutospacing="1" w:line="360" w:lineRule="atLeast"/>
              <w:ind w:left="0" w:right="0"/>
              <w:jc w:val="left"/>
            </w:pPr>
            <w:r>
              <w:rPr>
                <w:rFonts w:hint="eastAsia" w:ascii="楷体_GB2312" w:eastAsia="楷体_GB2312" w:cs="楷体_GB2312" w:hAnsiTheme="minorHAnsi"/>
                <w:kern w:val="0"/>
                <w:sz w:val="28"/>
                <w:szCs w:val="28"/>
                <w:lang w:val="en-US" w:eastAsia="zh-CN" w:bidi="ar"/>
              </w:rPr>
              <w:t>数量</w:t>
            </w:r>
          </w:p>
        </w:tc>
        <w:tc>
          <w:tcPr>
            <w:tcW w:w="2056"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3B74D36">
            <w:pPr>
              <w:keepNext w:val="0"/>
              <w:keepLines w:val="0"/>
              <w:widowControl/>
              <w:suppressLineNumbers w:val="0"/>
              <w:spacing w:before="0" w:beforeAutospacing="1" w:after="0" w:afterAutospacing="1" w:line="360" w:lineRule="atLeast"/>
              <w:ind w:left="0" w:right="0"/>
              <w:jc w:val="left"/>
            </w:pPr>
            <w:r>
              <w:rPr>
                <w:rFonts w:hint="eastAsia" w:ascii="楷体_GB2312" w:eastAsia="楷体_GB2312" w:cs="楷体_GB2312" w:hAnsiTheme="minorHAnsi"/>
                <w:kern w:val="0"/>
                <w:sz w:val="28"/>
                <w:szCs w:val="28"/>
                <w:lang w:val="en-US" w:eastAsia="zh-CN" w:bidi="ar"/>
              </w:rPr>
              <w:t>简要技术要求</w:t>
            </w:r>
          </w:p>
        </w:tc>
        <w:tc>
          <w:tcPr>
            <w:tcW w:w="1322"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5FEFA54">
            <w:pPr>
              <w:keepNext w:val="0"/>
              <w:keepLines w:val="0"/>
              <w:widowControl/>
              <w:suppressLineNumbers w:val="0"/>
              <w:spacing w:before="0" w:beforeAutospacing="1" w:after="0" w:afterAutospacing="1" w:line="360" w:lineRule="atLeast"/>
              <w:ind w:left="0" w:right="0"/>
              <w:jc w:val="left"/>
            </w:pPr>
            <w:r>
              <w:rPr>
                <w:rFonts w:hint="eastAsia" w:ascii="楷体_GB2312" w:eastAsia="楷体_GB2312" w:cs="楷体_GB2312" w:hAnsiTheme="minorHAnsi"/>
                <w:kern w:val="0"/>
                <w:sz w:val="28"/>
                <w:szCs w:val="28"/>
                <w:lang w:val="en-US" w:eastAsia="zh-CN" w:bidi="ar"/>
              </w:rPr>
              <w:t>最高限价</w:t>
            </w:r>
          </w:p>
          <w:p w14:paraId="6DF3B824">
            <w:pPr>
              <w:pStyle w:val="3"/>
              <w:keepNext w:val="0"/>
              <w:keepLines w:val="0"/>
              <w:widowControl/>
              <w:suppressLineNumbers w:val="0"/>
              <w:spacing w:before="0" w:beforeAutospacing="1" w:after="0" w:afterAutospacing="1" w:line="360" w:lineRule="atLeast"/>
              <w:ind w:left="0" w:right="0"/>
            </w:pPr>
            <w:r>
              <w:rPr>
                <w:rFonts w:hint="eastAsia" w:ascii="楷体_GB2312" w:eastAsia="楷体_GB2312" w:cs="楷体_GB2312"/>
                <w:sz w:val="28"/>
                <w:szCs w:val="28"/>
              </w:rPr>
              <w:t>（万元）</w:t>
            </w:r>
          </w:p>
        </w:tc>
        <w:tc>
          <w:tcPr>
            <w:tcW w:w="1458"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D81FC3D">
            <w:pPr>
              <w:keepNext w:val="0"/>
              <w:keepLines w:val="0"/>
              <w:widowControl/>
              <w:suppressLineNumbers w:val="0"/>
              <w:spacing w:before="0" w:beforeAutospacing="1" w:after="0" w:afterAutospacing="1" w:line="360" w:lineRule="atLeast"/>
              <w:ind w:left="0" w:right="0"/>
              <w:jc w:val="left"/>
            </w:pPr>
            <w:r>
              <w:rPr>
                <w:rFonts w:hint="eastAsia" w:ascii="楷体_GB2312" w:eastAsia="楷体_GB2312" w:cs="楷体_GB2312" w:hAnsiTheme="minorHAnsi"/>
                <w:kern w:val="0"/>
                <w:sz w:val="28"/>
                <w:szCs w:val="28"/>
                <w:lang w:val="en-US" w:eastAsia="zh-CN" w:bidi="ar"/>
              </w:rPr>
              <w:t>是否允许进口产品</w:t>
            </w:r>
          </w:p>
        </w:tc>
      </w:tr>
      <w:tr w14:paraId="3044567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79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76A6B1E">
            <w:pPr>
              <w:keepNext w:val="0"/>
              <w:keepLines w:val="0"/>
              <w:widowControl/>
              <w:suppressLineNumbers w:val="0"/>
              <w:spacing w:before="0" w:beforeAutospacing="1" w:after="0" w:afterAutospacing="1" w:line="360" w:lineRule="atLeast"/>
              <w:ind w:left="0" w:right="0"/>
              <w:jc w:val="left"/>
            </w:pPr>
            <w:r>
              <w:rPr>
                <w:rFonts w:hint="eastAsia" w:ascii="楷体_GB2312" w:eastAsia="楷体_GB2312" w:cs="楷体_GB2312" w:hAnsiTheme="minorHAnsi"/>
                <w:kern w:val="0"/>
                <w:sz w:val="28"/>
                <w:szCs w:val="28"/>
                <w:lang w:val="en-US" w:eastAsia="zh-CN" w:bidi="ar"/>
              </w:rPr>
              <w:t>一</w:t>
            </w:r>
          </w:p>
        </w:tc>
        <w:tc>
          <w:tcPr>
            <w:tcW w:w="79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1377260">
            <w:pPr>
              <w:keepNext w:val="0"/>
              <w:keepLines w:val="0"/>
              <w:widowControl/>
              <w:suppressLineNumbers w:val="0"/>
              <w:spacing w:before="0" w:beforeAutospacing="1" w:after="0" w:afterAutospacing="1" w:line="360" w:lineRule="atLeast"/>
              <w:ind w:left="0" w:right="0"/>
              <w:jc w:val="left"/>
            </w:pPr>
            <w:r>
              <w:rPr>
                <w:rFonts w:hint="eastAsia" w:ascii="楷体_GB2312" w:eastAsia="楷体_GB2312" w:cs="楷体_GB2312" w:hAnsiTheme="minorHAnsi"/>
                <w:kern w:val="0"/>
                <w:sz w:val="28"/>
                <w:szCs w:val="28"/>
                <w:lang w:val="en-US" w:eastAsia="zh-CN" w:bidi="ar"/>
              </w:rPr>
              <w:t>1</w:t>
            </w:r>
          </w:p>
        </w:tc>
        <w:tc>
          <w:tcPr>
            <w:tcW w:w="169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E9CF390">
            <w:pPr>
              <w:keepNext w:val="0"/>
              <w:keepLines w:val="0"/>
              <w:widowControl/>
              <w:suppressLineNumbers w:val="0"/>
              <w:spacing w:before="0" w:beforeAutospacing="1" w:after="0" w:afterAutospacing="1" w:line="360" w:lineRule="atLeast"/>
              <w:ind w:left="0" w:right="0"/>
              <w:jc w:val="left"/>
            </w:pPr>
            <w:r>
              <w:rPr>
                <w:rFonts w:hint="eastAsia" w:ascii="楷体_GB2312" w:eastAsia="楷体_GB2312" w:cs="楷体_GB2312" w:hAnsiTheme="minorHAnsi"/>
                <w:kern w:val="0"/>
                <w:sz w:val="28"/>
                <w:szCs w:val="28"/>
                <w:lang w:val="en-US" w:eastAsia="zh-CN" w:bidi="ar"/>
              </w:rPr>
              <w:t>热等静压设备</w:t>
            </w:r>
          </w:p>
        </w:tc>
        <w:tc>
          <w:tcPr>
            <w:tcW w:w="87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9489B27">
            <w:pPr>
              <w:keepNext w:val="0"/>
              <w:keepLines w:val="0"/>
              <w:widowControl/>
              <w:suppressLineNumbers w:val="0"/>
              <w:spacing w:before="0" w:beforeAutospacing="1" w:after="0" w:afterAutospacing="1" w:line="360" w:lineRule="atLeast"/>
              <w:ind w:left="0" w:right="0"/>
              <w:jc w:val="left"/>
            </w:pPr>
            <w:r>
              <w:rPr>
                <w:rFonts w:hint="eastAsia" w:ascii="楷体_GB2312" w:eastAsia="楷体_GB2312" w:cs="楷体_GB2312" w:hAnsiTheme="minorHAnsi"/>
                <w:kern w:val="0"/>
                <w:sz w:val="28"/>
                <w:szCs w:val="28"/>
                <w:lang w:val="en-US" w:eastAsia="zh-CN" w:bidi="ar"/>
              </w:rPr>
              <w:t>1套</w:t>
            </w:r>
          </w:p>
        </w:tc>
        <w:tc>
          <w:tcPr>
            <w:tcW w:w="2056"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A669B1E">
            <w:pPr>
              <w:keepNext w:val="0"/>
              <w:keepLines w:val="0"/>
              <w:widowControl/>
              <w:suppressLineNumbers w:val="0"/>
              <w:spacing w:before="0" w:beforeAutospacing="1" w:after="0" w:afterAutospacing="1" w:line="360" w:lineRule="atLeast"/>
              <w:ind w:left="0" w:right="0"/>
              <w:jc w:val="left"/>
            </w:pPr>
            <w:r>
              <w:rPr>
                <w:rFonts w:hint="eastAsia" w:ascii="楷体_GB2312" w:eastAsia="楷体_GB2312" w:cs="楷体_GB2312" w:hAnsiTheme="minorHAnsi"/>
                <w:kern w:val="0"/>
                <w:sz w:val="28"/>
                <w:szCs w:val="28"/>
                <w:lang w:val="en-US" w:eastAsia="zh-CN" w:bidi="ar"/>
              </w:rPr>
              <w:t>具体见招标文件</w:t>
            </w:r>
          </w:p>
        </w:tc>
        <w:tc>
          <w:tcPr>
            <w:tcW w:w="132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98B5EFD">
            <w:pPr>
              <w:keepNext w:val="0"/>
              <w:keepLines w:val="0"/>
              <w:widowControl/>
              <w:suppressLineNumbers w:val="0"/>
              <w:spacing w:before="0" w:beforeAutospacing="1" w:after="0" w:afterAutospacing="1" w:line="360" w:lineRule="atLeast"/>
              <w:ind w:left="0" w:right="0"/>
              <w:jc w:val="left"/>
            </w:pPr>
            <w:r>
              <w:rPr>
                <w:rFonts w:hint="eastAsia" w:ascii="楷体_GB2312" w:eastAsia="楷体_GB2312" w:cs="楷体_GB2312" w:hAnsiTheme="minorHAnsi"/>
                <w:kern w:val="0"/>
                <w:sz w:val="28"/>
                <w:szCs w:val="28"/>
                <w:lang w:val="en-US" w:eastAsia="zh-CN" w:bidi="ar"/>
              </w:rPr>
              <w:t>230</w:t>
            </w:r>
          </w:p>
        </w:tc>
        <w:tc>
          <w:tcPr>
            <w:tcW w:w="1458"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9D7E564">
            <w:pPr>
              <w:keepNext w:val="0"/>
              <w:keepLines w:val="0"/>
              <w:widowControl/>
              <w:suppressLineNumbers w:val="0"/>
              <w:spacing w:before="0" w:beforeAutospacing="1" w:after="0" w:afterAutospacing="1" w:line="360" w:lineRule="atLeast"/>
              <w:ind w:left="0" w:right="0"/>
              <w:jc w:val="left"/>
            </w:pPr>
            <w:r>
              <w:rPr>
                <w:rFonts w:hint="eastAsia" w:ascii="楷体_GB2312" w:eastAsia="楷体_GB2312" w:cs="楷体_GB2312" w:hAnsiTheme="minorHAnsi"/>
                <w:kern w:val="0"/>
                <w:sz w:val="28"/>
                <w:szCs w:val="28"/>
                <w:lang w:val="en-US" w:eastAsia="zh-CN" w:bidi="ar"/>
              </w:rPr>
              <w:t>否</w:t>
            </w:r>
          </w:p>
        </w:tc>
      </w:tr>
    </w:tbl>
    <w:p w14:paraId="5387ABA2">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合同履行期限：</w:t>
      </w:r>
      <w:r>
        <w:rPr>
          <w:rFonts w:hint="eastAsia" w:ascii="楷体_GB2312" w:hAnsi="微软雅黑" w:eastAsia="楷体_GB2312" w:cs="楷体_GB2312"/>
          <w:i w:val="0"/>
          <w:iCs w:val="0"/>
          <w:caps w:val="0"/>
          <w:color w:val="000000"/>
          <w:spacing w:val="0"/>
          <w:kern w:val="0"/>
          <w:sz w:val="28"/>
          <w:szCs w:val="28"/>
          <w:lang w:val="en-US" w:eastAsia="zh-CN" w:bidi="ar"/>
        </w:rPr>
        <w:t>合同签订后8个月</w:t>
      </w:r>
      <w:r>
        <w:rPr>
          <w:rFonts w:hint="default" w:ascii="Times New Roman" w:hAnsi="Times New Roman" w:eastAsia="微软雅黑" w:cs="Times New Roman"/>
          <w:i w:val="0"/>
          <w:iCs w:val="0"/>
          <w:caps w:val="0"/>
          <w:color w:val="000000"/>
          <w:spacing w:val="0"/>
          <w:kern w:val="0"/>
          <w:sz w:val="28"/>
          <w:szCs w:val="28"/>
          <w:lang w:val="en-US" w:eastAsia="zh-CN" w:bidi="ar"/>
        </w:rPr>
        <w:t>。</w:t>
      </w:r>
    </w:p>
    <w:p w14:paraId="68E45D7F">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本项目不接受联合体投标。</w:t>
      </w:r>
    </w:p>
    <w:p w14:paraId="2E1681D3">
      <w:pPr>
        <w:pStyle w:val="2"/>
        <w:keepNext w:val="0"/>
        <w:keepLines w:val="0"/>
        <w:widowControl/>
        <w:suppressLineNumbers w:val="0"/>
        <w:spacing w:line="540" w:lineRule="atLeast"/>
        <w:ind w:left="0" w:firstLine="0"/>
        <w:rPr>
          <w:rFonts w:hint="eastAsia" w:ascii="微软雅黑" w:hAnsi="微软雅黑" w:eastAsia="微软雅黑" w:cs="微软雅黑"/>
          <w:i w:val="0"/>
          <w:iCs w:val="0"/>
          <w:caps w:val="0"/>
          <w:color w:val="000000"/>
          <w:spacing w:val="0"/>
        </w:rPr>
      </w:pPr>
      <w:r>
        <w:rPr>
          <w:rFonts w:hint="default" w:ascii="Times New Roman" w:hAnsi="Times New Roman" w:eastAsia="微软雅黑" w:cs="Times New Roman"/>
          <w:i w:val="0"/>
          <w:iCs w:val="0"/>
          <w:caps w:val="0"/>
          <w:color w:val="000000"/>
          <w:spacing w:val="0"/>
          <w:sz w:val="28"/>
          <w:szCs w:val="28"/>
        </w:rPr>
        <w:t>二、申请人的资格要求：</w:t>
      </w:r>
    </w:p>
    <w:p w14:paraId="4CD8FD8C">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1.满足《中华人民共和国政府采购法》第二十二条规定；</w:t>
      </w:r>
    </w:p>
    <w:p w14:paraId="0321999A">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2.落实政府采购政策需满足的资格要求：</w:t>
      </w:r>
      <w:r>
        <w:rPr>
          <w:rFonts w:hint="eastAsia" w:ascii="楷体_GB2312" w:hAnsi="微软雅黑" w:eastAsia="楷体_GB2312" w:cs="楷体_GB2312"/>
          <w:i w:val="0"/>
          <w:iCs w:val="0"/>
          <w:caps w:val="0"/>
          <w:color w:val="000000"/>
          <w:spacing w:val="0"/>
          <w:kern w:val="0"/>
          <w:sz w:val="28"/>
          <w:szCs w:val="28"/>
          <w:lang w:val="en-US" w:eastAsia="zh-CN" w:bidi="ar"/>
        </w:rPr>
        <w:t>本项目专门面向中小企业</w:t>
      </w:r>
      <w:r>
        <w:rPr>
          <w:rFonts w:hint="default" w:ascii="Times New Roman" w:hAnsi="Times New Roman" w:eastAsia="微软雅黑" w:cs="Times New Roman"/>
          <w:i w:val="0"/>
          <w:iCs w:val="0"/>
          <w:caps w:val="0"/>
          <w:color w:val="000000"/>
          <w:spacing w:val="0"/>
          <w:kern w:val="0"/>
          <w:sz w:val="28"/>
          <w:szCs w:val="28"/>
          <w:lang w:val="en-US" w:eastAsia="zh-CN" w:bidi="ar"/>
        </w:rPr>
        <w:t>。</w:t>
      </w:r>
    </w:p>
    <w:p w14:paraId="47BDAE16">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3.本项目的特定资格要求：无</w:t>
      </w:r>
      <w:r>
        <w:rPr>
          <w:rFonts w:hint="default" w:ascii="Times New Roman" w:hAnsi="Times New Roman" w:eastAsia="微软雅黑" w:cs="Times New Roman"/>
          <w:i w:val="0"/>
          <w:iCs w:val="0"/>
          <w:caps w:val="0"/>
          <w:color w:val="333333"/>
          <w:spacing w:val="0"/>
          <w:kern w:val="0"/>
          <w:sz w:val="28"/>
          <w:szCs w:val="28"/>
          <w:lang w:val="en-US" w:eastAsia="zh-CN" w:bidi="ar"/>
        </w:rPr>
        <w:t>。</w:t>
      </w:r>
    </w:p>
    <w:p w14:paraId="6906D4FB">
      <w:pPr>
        <w:pStyle w:val="2"/>
        <w:keepNext w:val="0"/>
        <w:keepLines w:val="0"/>
        <w:widowControl/>
        <w:suppressLineNumbers w:val="0"/>
        <w:spacing w:line="540" w:lineRule="atLeast"/>
        <w:ind w:left="0" w:firstLine="0"/>
        <w:rPr>
          <w:rFonts w:hint="eastAsia" w:ascii="微软雅黑" w:hAnsi="微软雅黑" w:eastAsia="微软雅黑" w:cs="微软雅黑"/>
          <w:i w:val="0"/>
          <w:iCs w:val="0"/>
          <w:caps w:val="0"/>
          <w:color w:val="000000"/>
          <w:spacing w:val="0"/>
        </w:rPr>
      </w:pPr>
      <w:r>
        <w:rPr>
          <w:rFonts w:hint="default" w:ascii="Times New Roman" w:hAnsi="Times New Roman" w:eastAsia="微软雅黑" w:cs="Times New Roman"/>
          <w:i w:val="0"/>
          <w:iCs w:val="0"/>
          <w:caps w:val="0"/>
          <w:color w:val="000000"/>
          <w:spacing w:val="0"/>
          <w:sz w:val="28"/>
          <w:szCs w:val="28"/>
        </w:rPr>
        <w:t>三、获取招标文件</w:t>
      </w:r>
    </w:p>
    <w:p w14:paraId="42FEEEF8">
      <w:pPr>
        <w:keepNext w:val="0"/>
        <w:keepLines w:val="0"/>
        <w:widowControl/>
        <w:suppressLineNumbers w:val="0"/>
        <w:spacing w:before="0" w:beforeAutospacing="1" w:after="0" w:afterAutospacing="1" w:line="360" w:lineRule="atLeast"/>
        <w:ind w:left="0" w:right="0" w:firstLine="54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1.时间：202</w:t>
      </w:r>
      <w:r>
        <w:rPr>
          <w:rFonts w:hint="eastAsia" w:ascii="楷体_GB2312" w:hAnsi="微软雅黑" w:eastAsia="楷体_GB2312" w:cs="楷体_GB2312"/>
          <w:i w:val="0"/>
          <w:iCs w:val="0"/>
          <w:caps w:val="0"/>
          <w:color w:val="000000"/>
          <w:spacing w:val="0"/>
          <w:kern w:val="0"/>
          <w:sz w:val="28"/>
          <w:szCs w:val="28"/>
          <w:lang w:val="en-US" w:eastAsia="zh-CN" w:bidi="ar"/>
        </w:rPr>
        <w:t>6</w:t>
      </w:r>
      <w:r>
        <w:rPr>
          <w:rFonts w:hint="default" w:ascii="Times New Roman" w:hAnsi="Times New Roman" w:eastAsia="微软雅黑" w:cs="Times New Roman"/>
          <w:i w:val="0"/>
          <w:iCs w:val="0"/>
          <w:caps w:val="0"/>
          <w:color w:val="000000"/>
          <w:spacing w:val="0"/>
          <w:kern w:val="0"/>
          <w:sz w:val="28"/>
          <w:szCs w:val="28"/>
          <w:lang w:val="en-US" w:eastAsia="zh-CN" w:bidi="ar"/>
        </w:rPr>
        <w:t>年</w:t>
      </w:r>
      <w:r>
        <w:rPr>
          <w:rFonts w:hint="eastAsia" w:ascii="楷体_GB2312" w:hAnsi="微软雅黑" w:eastAsia="楷体_GB2312" w:cs="楷体_GB2312"/>
          <w:i w:val="0"/>
          <w:iCs w:val="0"/>
          <w:caps w:val="0"/>
          <w:color w:val="000000"/>
          <w:spacing w:val="0"/>
          <w:kern w:val="0"/>
          <w:sz w:val="28"/>
          <w:szCs w:val="28"/>
          <w:lang w:val="en-US" w:eastAsia="zh-CN" w:bidi="ar"/>
        </w:rPr>
        <w:t>3</w:t>
      </w:r>
      <w:r>
        <w:rPr>
          <w:rFonts w:hint="default" w:ascii="Times New Roman" w:hAnsi="Times New Roman" w:eastAsia="微软雅黑" w:cs="Times New Roman"/>
          <w:i w:val="0"/>
          <w:iCs w:val="0"/>
          <w:caps w:val="0"/>
          <w:color w:val="000000"/>
          <w:spacing w:val="0"/>
          <w:kern w:val="0"/>
          <w:sz w:val="28"/>
          <w:szCs w:val="28"/>
          <w:lang w:val="en-US" w:eastAsia="zh-CN" w:bidi="ar"/>
        </w:rPr>
        <w:t>月</w:t>
      </w:r>
      <w:r>
        <w:rPr>
          <w:rFonts w:hint="eastAsia" w:ascii="楷体_GB2312" w:hAnsi="微软雅黑" w:eastAsia="楷体_GB2312" w:cs="楷体_GB2312"/>
          <w:i w:val="0"/>
          <w:iCs w:val="0"/>
          <w:caps w:val="0"/>
          <w:color w:val="000000"/>
          <w:spacing w:val="0"/>
          <w:kern w:val="0"/>
          <w:sz w:val="28"/>
          <w:szCs w:val="28"/>
          <w:lang w:val="en-US" w:eastAsia="zh-CN" w:bidi="ar"/>
        </w:rPr>
        <w:t>10</w:t>
      </w:r>
      <w:r>
        <w:rPr>
          <w:rFonts w:hint="default" w:ascii="Times New Roman" w:hAnsi="Times New Roman" w:eastAsia="微软雅黑" w:cs="Times New Roman"/>
          <w:i w:val="0"/>
          <w:iCs w:val="0"/>
          <w:caps w:val="0"/>
          <w:color w:val="000000"/>
          <w:spacing w:val="0"/>
          <w:kern w:val="0"/>
          <w:sz w:val="28"/>
          <w:szCs w:val="28"/>
          <w:lang w:val="en-US" w:eastAsia="zh-CN" w:bidi="ar"/>
        </w:rPr>
        <w:t>日至202</w:t>
      </w:r>
      <w:r>
        <w:rPr>
          <w:rFonts w:hint="eastAsia" w:ascii="楷体_GB2312" w:hAnsi="微软雅黑" w:eastAsia="楷体_GB2312" w:cs="楷体_GB2312"/>
          <w:i w:val="0"/>
          <w:iCs w:val="0"/>
          <w:caps w:val="0"/>
          <w:color w:val="000000"/>
          <w:spacing w:val="0"/>
          <w:kern w:val="0"/>
          <w:sz w:val="28"/>
          <w:szCs w:val="28"/>
          <w:lang w:val="en-US" w:eastAsia="zh-CN" w:bidi="ar"/>
        </w:rPr>
        <w:t>6</w:t>
      </w:r>
      <w:r>
        <w:rPr>
          <w:rFonts w:hint="default" w:ascii="Times New Roman" w:hAnsi="Times New Roman" w:eastAsia="微软雅黑" w:cs="Times New Roman"/>
          <w:i w:val="0"/>
          <w:iCs w:val="0"/>
          <w:caps w:val="0"/>
          <w:color w:val="000000"/>
          <w:spacing w:val="0"/>
          <w:kern w:val="0"/>
          <w:sz w:val="28"/>
          <w:szCs w:val="28"/>
          <w:lang w:val="en-US" w:eastAsia="zh-CN" w:bidi="ar"/>
        </w:rPr>
        <w:t>年</w:t>
      </w:r>
      <w:r>
        <w:rPr>
          <w:rFonts w:hint="eastAsia" w:ascii="楷体_GB2312" w:hAnsi="微软雅黑" w:eastAsia="楷体_GB2312" w:cs="楷体_GB2312"/>
          <w:i w:val="0"/>
          <w:iCs w:val="0"/>
          <w:caps w:val="0"/>
          <w:color w:val="000000"/>
          <w:spacing w:val="0"/>
          <w:kern w:val="0"/>
          <w:sz w:val="28"/>
          <w:szCs w:val="28"/>
          <w:lang w:val="en-US" w:eastAsia="zh-CN" w:bidi="ar"/>
        </w:rPr>
        <w:t>3</w:t>
      </w:r>
      <w:r>
        <w:rPr>
          <w:rFonts w:hint="default" w:ascii="Times New Roman" w:hAnsi="Times New Roman" w:eastAsia="微软雅黑" w:cs="Times New Roman"/>
          <w:i w:val="0"/>
          <w:iCs w:val="0"/>
          <w:caps w:val="0"/>
          <w:color w:val="000000"/>
          <w:spacing w:val="0"/>
          <w:kern w:val="0"/>
          <w:sz w:val="28"/>
          <w:szCs w:val="28"/>
          <w:lang w:val="en-US" w:eastAsia="zh-CN" w:bidi="ar"/>
        </w:rPr>
        <w:t>月</w:t>
      </w:r>
      <w:r>
        <w:rPr>
          <w:rFonts w:hint="eastAsia" w:ascii="楷体_GB2312" w:hAnsi="微软雅黑" w:eastAsia="楷体_GB2312" w:cs="楷体_GB2312"/>
          <w:i w:val="0"/>
          <w:iCs w:val="0"/>
          <w:caps w:val="0"/>
          <w:color w:val="000000"/>
          <w:spacing w:val="0"/>
          <w:kern w:val="0"/>
          <w:sz w:val="28"/>
          <w:szCs w:val="28"/>
          <w:lang w:val="en-US" w:eastAsia="zh-CN" w:bidi="ar"/>
        </w:rPr>
        <w:t>17</w:t>
      </w:r>
      <w:r>
        <w:rPr>
          <w:rFonts w:hint="default" w:ascii="Times New Roman" w:hAnsi="Times New Roman" w:eastAsia="微软雅黑" w:cs="Times New Roman"/>
          <w:i w:val="0"/>
          <w:iCs w:val="0"/>
          <w:caps w:val="0"/>
          <w:color w:val="000000"/>
          <w:spacing w:val="0"/>
          <w:kern w:val="0"/>
          <w:sz w:val="28"/>
          <w:szCs w:val="28"/>
          <w:lang w:val="en-US" w:eastAsia="zh-CN" w:bidi="ar"/>
        </w:rPr>
        <w:t>日，上午00:00至12:00，下午12:00至23:59</w:t>
      </w:r>
    </w:p>
    <w:p w14:paraId="225D1EA4">
      <w:pPr>
        <w:keepNext w:val="0"/>
        <w:keepLines w:val="0"/>
        <w:widowControl/>
        <w:suppressLineNumbers w:val="0"/>
        <w:spacing w:before="0" w:beforeAutospacing="1" w:after="0" w:afterAutospacing="1" w:line="360" w:lineRule="atLeast"/>
        <w:ind w:left="0" w:right="0" w:firstLine="54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2.地点（网址）：政府采购云平台（https://www.zcygov.cn）</w:t>
      </w:r>
    </w:p>
    <w:p w14:paraId="3E5A6895">
      <w:pPr>
        <w:keepNext w:val="0"/>
        <w:keepLines w:val="0"/>
        <w:widowControl/>
        <w:suppressLineNumbers w:val="0"/>
        <w:spacing w:before="0" w:beforeAutospacing="1" w:after="0" w:afterAutospacing="1" w:line="360" w:lineRule="atLeast"/>
        <w:ind w:left="0" w:right="0" w:firstLine="54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3.方式：供应商登录政采云平台（https://www.zcygov.cn）在线申请获取采购文件（进入“项目采购”应用，在获取采购文件菜单中选择项目，申请获取采购文件）。</w:t>
      </w:r>
    </w:p>
    <w:p w14:paraId="7F5427B4">
      <w:pPr>
        <w:keepNext w:val="0"/>
        <w:keepLines w:val="0"/>
        <w:widowControl/>
        <w:suppressLineNumbers w:val="0"/>
        <w:spacing w:before="0" w:beforeAutospacing="1" w:after="0" w:afterAutospacing="1" w:line="360" w:lineRule="atLeast"/>
        <w:ind w:left="0" w:right="0" w:firstLine="54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4.售价（元）：0</w:t>
      </w:r>
    </w:p>
    <w:p w14:paraId="5C13C813">
      <w:pPr>
        <w:pStyle w:val="2"/>
        <w:keepNext w:val="0"/>
        <w:keepLines w:val="0"/>
        <w:widowControl/>
        <w:suppressLineNumbers w:val="0"/>
        <w:spacing w:line="540" w:lineRule="atLeast"/>
        <w:ind w:left="0" w:firstLine="0"/>
        <w:rPr>
          <w:rFonts w:hint="eastAsia" w:ascii="微软雅黑" w:hAnsi="微软雅黑" w:eastAsia="微软雅黑" w:cs="微软雅黑"/>
          <w:i w:val="0"/>
          <w:iCs w:val="0"/>
          <w:caps w:val="0"/>
          <w:color w:val="000000"/>
          <w:spacing w:val="0"/>
        </w:rPr>
      </w:pPr>
      <w:r>
        <w:rPr>
          <w:rFonts w:hint="eastAsia" w:ascii="微软雅黑" w:hAnsi="微软雅黑" w:eastAsia="微软雅黑" w:cs="微软雅黑"/>
          <w:b/>
          <w:bCs/>
          <w:i w:val="0"/>
          <w:iCs w:val="0"/>
          <w:caps w:val="0"/>
          <w:color w:val="000000"/>
          <w:spacing w:val="0"/>
        </w:rPr>
        <w:t> </w:t>
      </w:r>
      <w:r>
        <w:rPr>
          <w:rFonts w:hint="default" w:ascii="Times New Roman" w:hAnsi="Times New Roman" w:eastAsia="微软雅黑" w:cs="Times New Roman"/>
          <w:i w:val="0"/>
          <w:iCs w:val="0"/>
          <w:caps w:val="0"/>
          <w:color w:val="000000"/>
          <w:spacing w:val="0"/>
          <w:sz w:val="28"/>
          <w:szCs w:val="28"/>
        </w:rPr>
        <w:t>四、提交投标文件截止时间、开标时间和地点</w:t>
      </w:r>
    </w:p>
    <w:p w14:paraId="095F694A">
      <w:pPr>
        <w:keepNext w:val="0"/>
        <w:keepLines w:val="0"/>
        <w:widowControl/>
        <w:suppressLineNumbers w:val="0"/>
        <w:spacing w:before="0" w:beforeAutospacing="1" w:after="0" w:afterAutospacing="1" w:line="360" w:lineRule="atLeast"/>
        <w:ind w:left="839" w:right="0" w:hanging="28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333333"/>
          <w:spacing w:val="0"/>
          <w:kern w:val="0"/>
          <w:sz w:val="28"/>
          <w:szCs w:val="28"/>
          <w:lang w:val="en-US" w:eastAsia="zh-CN" w:bidi="ar"/>
        </w:rPr>
        <w:t>1、投标文件递交截止时间： 202</w:t>
      </w:r>
      <w:r>
        <w:rPr>
          <w:rFonts w:hint="eastAsia" w:ascii="楷体_GB2312" w:hAnsi="微软雅黑" w:eastAsia="楷体_GB2312" w:cs="楷体_GB2312"/>
          <w:i w:val="0"/>
          <w:iCs w:val="0"/>
          <w:caps w:val="0"/>
          <w:color w:val="333333"/>
          <w:spacing w:val="0"/>
          <w:kern w:val="0"/>
          <w:sz w:val="28"/>
          <w:szCs w:val="28"/>
          <w:lang w:val="en-US" w:eastAsia="zh-CN" w:bidi="ar"/>
        </w:rPr>
        <w:t>6</w:t>
      </w:r>
      <w:r>
        <w:rPr>
          <w:rFonts w:hint="default" w:ascii="Times New Roman" w:hAnsi="Times New Roman" w:eastAsia="微软雅黑" w:cs="Times New Roman"/>
          <w:i w:val="0"/>
          <w:iCs w:val="0"/>
          <w:caps w:val="0"/>
          <w:color w:val="333333"/>
          <w:spacing w:val="0"/>
          <w:kern w:val="0"/>
          <w:sz w:val="28"/>
          <w:szCs w:val="28"/>
          <w:lang w:val="en-US" w:eastAsia="zh-CN" w:bidi="ar"/>
        </w:rPr>
        <w:t>年</w:t>
      </w:r>
      <w:r>
        <w:rPr>
          <w:rFonts w:hint="eastAsia" w:ascii="楷体_GB2312" w:hAnsi="微软雅黑" w:eastAsia="楷体_GB2312" w:cs="楷体_GB2312"/>
          <w:i w:val="0"/>
          <w:iCs w:val="0"/>
          <w:caps w:val="0"/>
          <w:color w:val="333333"/>
          <w:spacing w:val="0"/>
          <w:kern w:val="0"/>
          <w:sz w:val="28"/>
          <w:szCs w:val="28"/>
          <w:lang w:val="en-US" w:eastAsia="zh-CN" w:bidi="ar"/>
        </w:rPr>
        <w:t>3</w:t>
      </w:r>
      <w:r>
        <w:rPr>
          <w:rFonts w:hint="default" w:ascii="Times New Roman" w:hAnsi="Times New Roman" w:eastAsia="微软雅黑" w:cs="Times New Roman"/>
          <w:i w:val="0"/>
          <w:iCs w:val="0"/>
          <w:caps w:val="0"/>
          <w:color w:val="333333"/>
          <w:spacing w:val="0"/>
          <w:kern w:val="0"/>
          <w:sz w:val="28"/>
          <w:szCs w:val="28"/>
          <w:lang w:val="en-US" w:eastAsia="zh-CN" w:bidi="ar"/>
        </w:rPr>
        <w:t>月</w:t>
      </w:r>
      <w:r>
        <w:rPr>
          <w:rFonts w:hint="eastAsia" w:ascii="楷体_GB2312" w:hAnsi="微软雅黑" w:eastAsia="楷体_GB2312" w:cs="楷体_GB2312"/>
          <w:i w:val="0"/>
          <w:iCs w:val="0"/>
          <w:caps w:val="0"/>
          <w:color w:val="333333"/>
          <w:spacing w:val="0"/>
          <w:kern w:val="0"/>
          <w:sz w:val="28"/>
          <w:szCs w:val="28"/>
          <w:lang w:val="en-US" w:eastAsia="zh-CN" w:bidi="ar"/>
        </w:rPr>
        <w:t>31</w:t>
      </w:r>
      <w:r>
        <w:rPr>
          <w:rFonts w:hint="default" w:ascii="Times New Roman" w:hAnsi="Times New Roman" w:eastAsia="微软雅黑" w:cs="Times New Roman"/>
          <w:i w:val="0"/>
          <w:iCs w:val="0"/>
          <w:caps w:val="0"/>
          <w:color w:val="333333"/>
          <w:spacing w:val="0"/>
          <w:kern w:val="0"/>
          <w:sz w:val="28"/>
          <w:szCs w:val="28"/>
          <w:lang w:val="en-US" w:eastAsia="zh-CN" w:bidi="ar"/>
        </w:rPr>
        <w:t>日</w:t>
      </w:r>
      <w:r>
        <w:rPr>
          <w:rFonts w:hint="eastAsia" w:ascii="楷体_GB2312" w:hAnsi="微软雅黑" w:eastAsia="楷体_GB2312" w:cs="楷体_GB2312"/>
          <w:i w:val="0"/>
          <w:iCs w:val="0"/>
          <w:caps w:val="0"/>
          <w:color w:val="333333"/>
          <w:spacing w:val="0"/>
          <w:kern w:val="0"/>
          <w:sz w:val="28"/>
          <w:szCs w:val="28"/>
          <w:lang w:val="en-US" w:eastAsia="zh-CN" w:bidi="ar"/>
        </w:rPr>
        <w:t>09</w:t>
      </w:r>
      <w:r>
        <w:rPr>
          <w:rFonts w:hint="default" w:ascii="Times New Roman" w:hAnsi="Times New Roman" w:eastAsia="微软雅黑" w:cs="Times New Roman"/>
          <w:i w:val="0"/>
          <w:iCs w:val="0"/>
          <w:caps w:val="0"/>
          <w:color w:val="333333"/>
          <w:spacing w:val="0"/>
          <w:kern w:val="0"/>
          <w:sz w:val="28"/>
          <w:szCs w:val="28"/>
          <w:lang w:val="en-US" w:eastAsia="zh-CN" w:bidi="ar"/>
        </w:rPr>
        <w:t>点00 分。地点（网址）： 政府采购云平台（https://www.zcygov.cn）</w:t>
      </w:r>
    </w:p>
    <w:p w14:paraId="0473A4A6">
      <w:pPr>
        <w:keepNext w:val="0"/>
        <w:keepLines w:val="0"/>
        <w:widowControl/>
        <w:suppressLineNumbers w:val="0"/>
        <w:spacing w:before="0" w:beforeAutospacing="1" w:after="0" w:afterAutospacing="1" w:line="360" w:lineRule="atLeast"/>
        <w:ind w:left="839" w:right="0" w:hanging="28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333333"/>
          <w:spacing w:val="0"/>
          <w:kern w:val="0"/>
          <w:sz w:val="28"/>
          <w:szCs w:val="28"/>
          <w:lang w:val="en-US" w:eastAsia="zh-CN" w:bidi="ar"/>
        </w:rPr>
        <w:t>2、开标时间：202</w:t>
      </w:r>
      <w:r>
        <w:rPr>
          <w:rFonts w:hint="eastAsia" w:ascii="楷体_GB2312" w:hAnsi="微软雅黑" w:eastAsia="楷体_GB2312" w:cs="楷体_GB2312"/>
          <w:i w:val="0"/>
          <w:iCs w:val="0"/>
          <w:caps w:val="0"/>
          <w:color w:val="333333"/>
          <w:spacing w:val="0"/>
          <w:kern w:val="0"/>
          <w:sz w:val="28"/>
          <w:szCs w:val="28"/>
          <w:lang w:val="en-US" w:eastAsia="zh-CN" w:bidi="ar"/>
        </w:rPr>
        <w:t>6</w:t>
      </w:r>
      <w:r>
        <w:rPr>
          <w:rFonts w:hint="default" w:ascii="Times New Roman" w:hAnsi="Times New Roman" w:eastAsia="微软雅黑" w:cs="Times New Roman"/>
          <w:i w:val="0"/>
          <w:iCs w:val="0"/>
          <w:caps w:val="0"/>
          <w:color w:val="333333"/>
          <w:spacing w:val="0"/>
          <w:kern w:val="0"/>
          <w:sz w:val="28"/>
          <w:szCs w:val="28"/>
          <w:lang w:val="en-US" w:eastAsia="zh-CN" w:bidi="ar"/>
        </w:rPr>
        <w:t>年</w:t>
      </w:r>
      <w:r>
        <w:rPr>
          <w:rFonts w:hint="eastAsia" w:ascii="楷体_GB2312" w:hAnsi="微软雅黑" w:eastAsia="楷体_GB2312" w:cs="楷体_GB2312"/>
          <w:i w:val="0"/>
          <w:iCs w:val="0"/>
          <w:caps w:val="0"/>
          <w:color w:val="333333"/>
          <w:spacing w:val="0"/>
          <w:kern w:val="0"/>
          <w:sz w:val="28"/>
          <w:szCs w:val="28"/>
          <w:lang w:val="en-US" w:eastAsia="zh-CN" w:bidi="ar"/>
        </w:rPr>
        <w:t>3</w:t>
      </w:r>
      <w:r>
        <w:rPr>
          <w:rFonts w:hint="default" w:ascii="Times New Roman" w:hAnsi="Times New Roman" w:eastAsia="微软雅黑" w:cs="Times New Roman"/>
          <w:i w:val="0"/>
          <w:iCs w:val="0"/>
          <w:caps w:val="0"/>
          <w:color w:val="333333"/>
          <w:spacing w:val="0"/>
          <w:kern w:val="0"/>
          <w:sz w:val="28"/>
          <w:szCs w:val="28"/>
          <w:lang w:val="en-US" w:eastAsia="zh-CN" w:bidi="ar"/>
        </w:rPr>
        <w:t>月</w:t>
      </w:r>
      <w:r>
        <w:rPr>
          <w:rFonts w:hint="eastAsia" w:ascii="楷体_GB2312" w:hAnsi="微软雅黑" w:eastAsia="楷体_GB2312" w:cs="楷体_GB2312"/>
          <w:i w:val="0"/>
          <w:iCs w:val="0"/>
          <w:caps w:val="0"/>
          <w:color w:val="333333"/>
          <w:spacing w:val="0"/>
          <w:kern w:val="0"/>
          <w:sz w:val="28"/>
          <w:szCs w:val="28"/>
          <w:lang w:val="en-US" w:eastAsia="zh-CN" w:bidi="ar"/>
        </w:rPr>
        <w:t>31</w:t>
      </w:r>
      <w:r>
        <w:rPr>
          <w:rFonts w:hint="default" w:ascii="Times New Roman" w:hAnsi="Times New Roman" w:eastAsia="微软雅黑" w:cs="Times New Roman"/>
          <w:i w:val="0"/>
          <w:iCs w:val="0"/>
          <w:caps w:val="0"/>
          <w:color w:val="333333"/>
          <w:spacing w:val="0"/>
          <w:kern w:val="0"/>
          <w:sz w:val="28"/>
          <w:szCs w:val="28"/>
          <w:lang w:val="en-US" w:eastAsia="zh-CN" w:bidi="ar"/>
        </w:rPr>
        <w:t>日</w:t>
      </w:r>
      <w:r>
        <w:rPr>
          <w:rFonts w:hint="eastAsia" w:ascii="楷体_GB2312" w:hAnsi="微软雅黑" w:eastAsia="楷体_GB2312" w:cs="楷体_GB2312"/>
          <w:i w:val="0"/>
          <w:iCs w:val="0"/>
          <w:caps w:val="0"/>
          <w:color w:val="333333"/>
          <w:spacing w:val="0"/>
          <w:kern w:val="0"/>
          <w:sz w:val="28"/>
          <w:szCs w:val="28"/>
          <w:lang w:val="en-US" w:eastAsia="zh-CN" w:bidi="ar"/>
        </w:rPr>
        <w:t>09</w:t>
      </w:r>
      <w:r>
        <w:rPr>
          <w:rFonts w:hint="default" w:ascii="Times New Roman" w:hAnsi="Times New Roman" w:eastAsia="微软雅黑" w:cs="Times New Roman"/>
          <w:i w:val="0"/>
          <w:iCs w:val="0"/>
          <w:caps w:val="0"/>
          <w:color w:val="333333"/>
          <w:spacing w:val="0"/>
          <w:kern w:val="0"/>
          <w:sz w:val="28"/>
          <w:szCs w:val="28"/>
          <w:lang w:val="en-US" w:eastAsia="zh-CN" w:bidi="ar"/>
        </w:rPr>
        <w:t>点00分，地点（网址）：政府采购云平台（https://www.zcygov.cn）/浙江大学紫金港校区东四</w:t>
      </w:r>
      <w:r>
        <w:rPr>
          <w:rFonts w:hint="eastAsia" w:ascii="楷体_GB2312" w:hAnsi="微软雅黑" w:eastAsia="楷体_GB2312" w:cs="楷体_GB2312"/>
          <w:i w:val="0"/>
          <w:iCs w:val="0"/>
          <w:caps w:val="0"/>
          <w:color w:val="333333"/>
          <w:spacing w:val="0"/>
          <w:kern w:val="0"/>
          <w:sz w:val="28"/>
          <w:szCs w:val="28"/>
          <w:lang w:val="en-US" w:eastAsia="zh-CN" w:bidi="ar"/>
        </w:rPr>
        <w:t>327A</w:t>
      </w:r>
      <w:r>
        <w:rPr>
          <w:rFonts w:hint="default" w:ascii="Times New Roman" w:hAnsi="Times New Roman" w:eastAsia="微软雅黑" w:cs="Times New Roman"/>
          <w:i w:val="0"/>
          <w:iCs w:val="0"/>
          <w:caps w:val="0"/>
          <w:color w:val="333333"/>
          <w:spacing w:val="0"/>
          <w:kern w:val="0"/>
          <w:sz w:val="28"/>
          <w:szCs w:val="28"/>
          <w:lang w:val="en-US" w:eastAsia="zh-CN" w:bidi="ar"/>
        </w:rPr>
        <w:t>室。</w:t>
      </w:r>
    </w:p>
    <w:p w14:paraId="71A983C6">
      <w:pPr>
        <w:pStyle w:val="2"/>
        <w:keepNext w:val="0"/>
        <w:keepLines w:val="0"/>
        <w:widowControl/>
        <w:suppressLineNumbers w:val="0"/>
        <w:spacing w:line="540" w:lineRule="atLeast"/>
        <w:ind w:left="0" w:firstLine="0"/>
        <w:rPr>
          <w:rFonts w:hint="eastAsia" w:ascii="微软雅黑" w:hAnsi="微软雅黑" w:eastAsia="微软雅黑" w:cs="微软雅黑"/>
          <w:i w:val="0"/>
          <w:iCs w:val="0"/>
          <w:caps w:val="0"/>
          <w:color w:val="000000"/>
          <w:spacing w:val="0"/>
        </w:rPr>
      </w:pPr>
      <w:r>
        <w:rPr>
          <w:rFonts w:hint="default" w:ascii="Times New Roman" w:hAnsi="Times New Roman" w:eastAsia="微软雅黑" w:cs="Times New Roman"/>
          <w:i w:val="0"/>
          <w:iCs w:val="0"/>
          <w:caps w:val="0"/>
          <w:color w:val="000000"/>
          <w:spacing w:val="0"/>
          <w:sz w:val="28"/>
          <w:szCs w:val="28"/>
        </w:rPr>
        <w:t>五、公告期限</w:t>
      </w:r>
    </w:p>
    <w:p w14:paraId="2E8702F1">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自本公告发布之日起5个工作日。</w:t>
      </w:r>
    </w:p>
    <w:p w14:paraId="75AB98CB">
      <w:pPr>
        <w:pStyle w:val="2"/>
        <w:keepNext w:val="0"/>
        <w:keepLines w:val="0"/>
        <w:widowControl/>
        <w:suppressLineNumbers w:val="0"/>
        <w:spacing w:line="540" w:lineRule="atLeast"/>
        <w:ind w:left="0" w:firstLine="0"/>
        <w:rPr>
          <w:rFonts w:hint="eastAsia" w:ascii="微软雅黑" w:hAnsi="微软雅黑" w:eastAsia="微软雅黑" w:cs="微软雅黑"/>
          <w:i w:val="0"/>
          <w:iCs w:val="0"/>
          <w:caps w:val="0"/>
          <w:color w:val="000000"/>
          <w:spacing w:val="0"/>
        </w:rPr>
      </w:pPr>
      <w:r>
        <w:rPr>
          <w:rFonts w:hint="default" w:ascii="Times New Roman" w:hAnsi="Times New Roman" w:eastAsia="微软雅黑" w:cs="Times New Roman"/>
          <w:i w:val="0"/>
          <w:iCs w:val="0"/>
          <w:caps w:val="0"/>
          <w:color w:val="000000"/>
          <w:spacing w:val="0"/>
          <w:sz w:val="28"/>
          <w:szCs w:val="28"/>
        </w:rPr>
        <w:t>六、其他补充事宜</w:t>
      </w:r>
    </w:p>
    <w:p w14:paraId="2F5C3745">
      <w:pPr>
        <w:keepNext w:val="0"/>
        <w:keepLines w:val="0"/>
        <w:widowControl/>
        <w:suppressLineNumbers w:val="0"/>
        <w:spacing w:before="0" w:beforeAutospacing="1" w:after="0" w:afterAutospacing="1" w:line="360" w:lineRule="atLeast"/>
        <w:ind w:left="425" w:right="0" w:hanging="425"/>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1. 信用记录：</w:t>
      </w:r>
    </w:p>
    <w:p w14:paraId="27223192">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根据财库[2016]125号《关于在政府采购活动中查询及使用信用记录有关问题的通知》要求，采购中心会对供应商信用记录进行查询并甄别。</w:t>
      </w:r>
    </w:p>
    <w:p w14:paraId="30EB9429">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信用信息查询的截止时点：投标文件签署之日；查询渠道：“信用中国”（</w:t>
      </w:r>
      <w:r>
        <w:rPr>
          <w:rFonts w:hint="eastAsia" w:ascii="微软雅黑" w:hAnsi="微软雅黑" w:eastAsia="微软雅黑" w:cs="微软雅黑"/>
          <w:i w:val="0"/>
          <w:iCs w:val="0"/>
          <w:caps w:val="0"/>
          <w:spacing w:val="0"/>
          <w:kern w:val="0"/>
          <w:sz w:val="27"/>
          <w:szCs w:val="27"/>
          <w:lang w:val="en-US" w:eastAsia="zh-CN" w:bidi="ar"/>
        </w:rPr>
        <w:fldChar w:fldCharType="begin"/>
      </w:r>
      <w:r>
        <w:rPr>
          <w:rFonts w:hint="eastAsia" w:ascii="微软雅黑" w:hAnsi="微软雅黑" w:eastAsia="微软雅黑" w:cs="微软雅黑"/>
          <w:i w:val="0"/>
          <w:iCs w:val="0"/>
          <w:caps w:val="0"/>
          <w:spacing w:val="0"/>
          <w:kern w:val="0"/>
          <w:sz w:val="27"/>
          <w:szCs w:val="27"/>
          <w:lang w:val="en-US" w:eastAsia="zh-CN" w:bidi="ar"/>
        </w:rPr>
        <w:instrText xml:space="preserve"> HYPERLINK "http://www.creditchina.gov.cn/" </w:instrText>
      </w:r>
      <w:r>
        <w:rPr>
          <w:rFonts w:hint="eastAsia" w:ascii="微软雅黑" w:hAnsi="微软雅黑" w:eastAsia="微软雅黑" w:cs="微软雅黑"/>
          <w:i w:val="0"/>
          <w:iCs w:val="0"/>
          <w:caps w:val="0"/>
          <w:spacing w:val="0"/>
          <w:kern w:val="0"/>
          <w:sz w:val="27"/>
          <w:szCs w:val="27"/>
          <w:lang w:val="en-US" w:eastAsia="zh-CN" w:bidi="ar"/>
        </w:rPr>
        <w:fldChar w:fldCharType="separate"/>
      </w:r>
      <w:r>
        <w:rPr>
          <w:rStyle w:val="6"/>
          <w:rFonts w:hint="default" w:ascii="Times New Roman" w:hAnsi="Times New Roman" w:eastAsia="微软雅黑" w:cs="Times New Roman"/>
          <w:i w:val="0"/>
          <w:iCs w:val="0"/>
          <w:caps w:val="0"/>
          <w:spacing w:val="0"/>
          <w:sz w:val="28"/>
          <w:szCs w:val="28"/>
        </w:rPr>
        <w:t>www.creditchina.gov.cn</w:t>
      </w:r>
      <w:r>
        <w:rPr>
          <w:rFonts w:hint="eastAsia" w:ascii="微软雅黑" w:hAnsi="微软雅黑" w:eastAsia="微软雅黑" w:cs="微软雅黑"/>
          <w:i w:val="0"/>
          <w:iCs w:val="0"/>
          <w:caps w:val="0"/>
          <w:spacing w:val="0"/>
          <w:kern w:val="0"/>
          <w:sz w:val="27"/>
          <w:szCs w:val="27"/>
          <w:lang w:val="en-US" w:eastAsia="zh-CN" w:bidi="ar"/>
        </w:rPr>
        <w:fldChar w:fldCharType="end"/>
      </w:r>
      <w:r>
        <w:rPr>
          <w:rFonts w:hint="default" w:ascii="Times New Roman" w:hAnsi="Times New Roman" w:eastAsia="微软雅黑" w:cs="Times New Roman"/>
          <w:i w:val="0"/>
          <w:iCs w:val="0"/>
          <w:caps w:val="0"/>
          <w:color w:val="000000"/>
          <w:spacing w:val="0"/>
          <w:kern w:val="0"/>
          <w:sz w:val="28"/>
          <w:szCs w:val="28"/>
          <w:lang w:val="en-US" w:eastAsia="zh-CN" w:bidi="ar"/>
        </w:rPr>
        <w:t>）、“中国政府采购网”（</w:t>
      </w:r>
      <w:r>
        <w:rPr>
          <w:rFonts w:hint="eastAsia" w:ascii="微软雅黑" w:hAnsi="微软雅黑" w:eastAsia="微软雅黑" w:cs="微软雅黑"/>
          <w:i w:val="0"/>
          <w:iCs w:val="0"/>
          <w:caps w:val="0"/>
          <w:spacing w:val="0"/>
          <w:kern w:val="0"/>
          <w:sz w:val="27"/>
          <w:szCs w:val="27"/>
          <w:lang w:val="en-US" w:eastAsia="zh-CN" w:bidi="ar"/>
        </w:rPr>
        <w:fldChar w:fldCharType="begin"/>
      </w:r>
      <w:r>
        <w:rPr>
          <w:rFonts w:hint="eastAsia" w:ascii="微软雅黑" w:hAnsi="微软雅黑" w:eastAsia="微软雅黑" w:cs="微软雅黑"/>
          <w:i w:val="0"/>
          <w:iCs w:val="0"/>
          <w:caps w:val="0"/>
          <w:spacing w:val="0"/>
          <w:kern w:val="0"/>
          <w:sz w:val="27"/>
          <w:szCs w:val="27"/>
          <w:lang w:val="en-US" w:eastAsia="zh-CN" w:bidi="ar"/>
        </w:rPr>
        <w:instrText xml:space="preserve"> HYPERLINK "http://www.ccgp.gov.cn/" </w:instrText>
      </w:r>
      <w:r>
        <w:rPr>
          <w:rFonts w:hint="eastAsia" w:ascii="微软雅黑" w:hAnsi="微软雅黑" w:eastAsia="微软雅黑" w:cs="微软雅黑"/>
          <w:i w:val="0"/>
          <w:iCs w:val="0"/>
          <w:caps w:val="0"/>
          <w:spacing w:val="0"/>
          <w:kern w:val="0"/>
          <w:sz w:val="27"/>
          <w:szCs w:val="27"/>
          <w:lang w:val="en-US" w:eastAsia="zh-CN" w:bidi="ar"/>
        </w:rPr>
        <w:fldChar w:fldCharType="separate"/>
      </w:r>
      <w:r>
        <w:rPr>
          <w:rStyle w:val="6"/>
          <w:rFonts w:hint="default" w:ascii="Times New Roman" w:hAnsi="Times New Roman" w:eastAsia="微软雅黑" w:cs="Times New Roman"/>
          <w:i w:val="0"/>
          <w:iCs w:val="0"/>
          <w:caps w:val="0"/>
          <w:spacing w:val="0"/>
          <w:sz w:val="28"/>
          <w:szCs w:val="28"/>
        </w:rPr>
        <w:t>www.ccgp.gov.cn</w:t>
      </w:r>
      <w:r>
        <w:rPr>
          <w:rFonts w:hint="eastAsia" w:ascii="微软雅黑" w:hAnsi="微软雅黑" w:eastAsia="微软雅黑" w:cs="微软雅黑"/>
          <w:i w:val="0"/>
          <w:iCs w:val="0"/>
          <w:caps w:val="0"/>
          <w:spacing w:val="0"/>
          <w:kern w:val="0"/>
          <w:sz w:val="27"/>
          <w:szCs w:val="27"/>
          <w:lang w:val="en-US" w:eastAsia="zh-CN" w:bidi="ar"/>
        </w:rPr>
        <w:fldChar w:fldCharType="end"/>
      </w:r>
      <w:r>
        <w:rPr>
          <w:rFonts w:hint="default" w:ascii="Times New Roman" w:hAnsi="Times New Roman" w:eastAsia="微软雅黑" w:cs="Times New Roman"/>
          <w:i w:val="0"/>
          <w:iCs w:val="0"/>
          <w:caps w:val="0"/>
          <w:color w:val="000000"/>
          <w:spacing w:val="0"/>
          <w:kern w:val="0"/>
          <w:sz w:val="28"/>
          <w:szCs w:val="28"/>
          <w:lang w:val="en-US" w:eastAsia="zh-CN" w:bidi="ar"/>
        </w:rPr>
        <w:t>）等；投标人存在不良信用记录的，其投标将被作为无效投标被拒绝。</w:t>
      </w:r>
    </w:p>
    <w:p w14:paraId="346F7EA3">
      <w:pPr>
        <w:keepNext w:val="0"/>
        <w:keepLines w:val="0"/>
        <w:widowControl/>
        <w:suppressLineNumbers w:val="0"/>
        <w:spacing w:before="0" w:beforeAutospacing="1" w:after="0" w:afterAutospacing="1" w:line="36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    不良信用记录指：“信用中国”被列入失信被执行人和重大税收违法案件当事人名单或存在 《中华人民共和国政府采购法实施条例》 第十九条规定的行政处罚记录（具体金额按财库〔2022〕3号文件执行，如有进一步规定，从其规定）；中国政府采购网被列入政府采购严重违法失信行为记录名单；在参与浙江大学的项目中存在缔约过失且未按要求承担缔约过失责任的。</w:t>
      </w:r>
    </w:p>
    <w:p w14:paraId="79EC7F31">
      <w:pPr>
        <w:keepNext w:val="0"/>
        <w:keepLines w:val="0"/>
        <w:widowControl/>
        <w:suppressLineNumbers w:val="0"/>
        <w:spacing w:before="0" w:beforeAutospacing="1" w:after="0" w:afterAutospacing="1" w:line="360" w:lineRule="atLeast"/>
        <w:ind w:left="425" w:right="0" w:hanging="425"/>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333333"/>
          <w:spacing w:val="0"/>
          <w:kern w:val="0"/>
          <w:sz w:val="28"/>
          <w:szCs w:val="28"/>
          <w:lang w:val="en-US" w:eastAsia="zh-CN" w:bidi="ar"/>
        </w:rPr>
        <w:t>2. 质疑和投诉：</w:t>
      </w:r>
    </w:p>
    <w:p w14:paraId="6F4E7FA6">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10101"/>
          <w:spacing w:val="0"/>
          <w:kern w:val="0"/>
          <w:sz w:val="28"/>
          <w:szCs w:val="28"/>
          <w:lang w:val="en-US" w:eastAsia="zh-CN" w:bidi="ar"/>
        </w:rPr>
        <w:t>供应商应依据《政府采购法》、《政府采购质疑和投诉办法》等法律法规进行质疑和投诉。供应商如认为招标文件、招标过程、中标或者成交结果使自己的权益受到损害的，可以在知道或者应知其权益受到损害之日起7个工作日内向浙江大学采购中心提出质疑。质疑函应现场提交或通过快递方式</w:t>
      </w:r>
      <w:r>
        <w:rPr>
          <w:rFonts w:hint="eastAsia" w:ascii="楷体_GB2312" w:hAnsi="微软雅黑" w:eastAsia="楷体_GB2312" w:cs="楷体_GB2312"/>
          <w:i w:val="0"/>
          <w:iCs w:val="0"/>
          <w:caps w:val="0"/>
          <w:color w:val="010101"/>
          <w:spacing w:val="0"/>
          <w:kern w:val="0"/>
          <w:sz w:val="28"/>
          <w:szCs w:val="28"/>
          <w:lang w:val="en-US" w:eastAsia="zh-CN" w:bidi="ar"/>
        </w:rPr>
        <w:t>提交</w:t>
      </w:r>
      <w:r>
        <w:rPr>
          <w:rFonts w:hint="default" w:ascii="Times New Roman" w:hAnsi="Times New Roman" w:eastAsia="微软雅黑" w:cs="Times New Roman"/>
          <w:i w:val="0"/>
          <w:iCs w:val="0"/>
          <w:caps w:val="0"/>
          <w:color w:val="010101"/>
          <w:spacing w:val="0"/>
          <w:kern w:val="0"/>
          <w:sz w:val="28"/>
          <w:szCs w:val="28"/>
          <w:lang w:val="en-US" w:eastAsia="zh-CN" w:bidi="ar"/>
        </w:rPr>
        <w:t>，现场提交时须同时提交递交人的身份证明和法定代表人授权书，快递提交时建议采用顺丰或其他可靠的快递方式。不接受其他方式提交的质疑函。供应商应在法定质疑期内一次性提出针对同一采购程序环节的所有质疑。对质疑答复不满意或者采购中心未在规定时间内作出答复的，质疑供应商可以在答复期满后15个工作日内向本级财政部门提起投诉。</w:t>
      </w:r>
    </w:p>
    <w:p w14:paraId="165D8BB8">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10101"/>
          <w:spacing w:val="0"/>
          <w:kern w:val="0"/>
          <w:sz w:val="28"/>
          <w:szCs w:val="28"/>
          <w:lang w:val="en-US" w:eastAsia="zh-CN" w:bidi="ar"/>
        </w:rPr>
        <w:t>非政府采购项目，可参照以上要求向浙江大学采购中心</w:t>
      </w:r>
      <w:r>
        <w:rPr>
          <w:rFonts w:hint="default" w:ascii="Times New Roman" w:hAnsi="Times New Roman" w:eastAsia="微软雅黑" w:cs="Times New Roman"/>
          <w:i w:val="0"/>
          <w:iCs w:val="0"/>
          <w:caps w:val="0"/>
          <w:color w:val="000000"/>
          <w:spacing w:val="0"/>
          <w:kern w:val="0"/>
          <w:sz w:val="28"/>
          <w:szCs w:val="28"/>
          <w:lang w:val="en-US" w:eastAsia="zh-CN" w:bidi="ar"/>
        </w:rPr>
        <w:t>提出质疑。</w:t>
      </w:r>
    </w:p>
    <w:p w14:paraId="088563FF">
      <w:pPr>
        <w:pStyle w:val="3"/>
        <w:keepNext w:val="0"/>
        <w:keepLines w:val="0"/>
        <w:widowControl/>
        <w:suppressLineNumbers w:val="0"/>
        <w:spacing w:before="0" w:beforeAutospacing="1" w:after="0" w:afterAutospacing="1" w:line="360" w:lineRule="atLeast"/>
        <w:ind w:left="425" w:right="0" w:hanging="425"/>
        <w:jc w:val="both"/>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sz w:val="28"/>
          <w:szCs w:val="28"/>
        </w:rPr>
        <w:t>3. </w:t>
      </w:r>
      <w:r>
        <w:rPr>
          <w:rFonts w:hint="default" w:ascii="Times New Roman" w:hAnsi="Times New Roman" w:eastAsia="微软雅黑" w:cs="Times New Roman"/>
          <w:b/>
          <w:bCs/>
          <w:i w:val="0"/>
          <w:iCs w:val="0"/>
          <w:caps w:val="0"/>
          <w:color w:val="000000"/>
          <w:spacing w:val="0"/>
          <w:sz w:val="28"/>
          <w:szCs w:val="28"/>
        </w:rPr>
        <w:t>账户信息：</w:t>
      </w:r>
    </w:p>
    <w:p w14:paraId="0DB3156B">
      <w:pPr>
        <w:keepNext w:val="0"/>
        <w:keepLines w:val="0"/>
        <w:widowControl/>
        <w:suppressLineNumbers w:val="0"/>
        <w:spacing w:before="0" w:beforeAutospacing="1" w:after="0" w:afterAutospacing="1" w:line="360" w:lineRule="atLeast"/>
        <w:ind w:left="0" w:right="0" w:firstLine="562"/>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b/>
          <w:bCs/>
          <w:i w:val="0"/>
          <w:iCs w:val="0"/>
          <w:caps w:val="0"/>
          <w:color w:val="010101"/>
          <w:spacing w:val="0"/>
          <w:kern w:val="0"/>
          <w:sz w:val="28"/>
          <w:szCs w:val="28"/>
          <w:lang w:val="en-US" w:eastAsia="zh-CN" w:bidi="ar"/>
        </w:rPr>
        <w:t>浙江大学帐户</w:t>
      </w:r>
    </w:p>
    <w:p w14:paraId="411E24DB">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10101"/>
          <w:spacing w:val="0"/>
          <w:kern w:val="0"/>
          <w:sz w:val="28"/>
          <w:szCs w:val="28"/>
          <w:lang w:val="en-US" w:eastAsia="zh-CN" w:bidi="ar"/>
        </w:rPr>
        <w:t>帐户名称：浙江大学</w:t>
      </w:r>
    </w:p>
    <w:p w14:paraId="0993AB20">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10101"/>
          <w:spacing w:val="0"/>
          <w:kern w:val="0"/>
          <w:sz w:val="28"/>
          <w:szCs w:val="28"/>
          <w:lang w:val="en-US" w:eastAsia="zh-CN" w:bidi="ar"/>
        </w:rPr>
        <w:t>开户银行：中国农业银行杭州市浙大支行紫金港支行</w:t>
      </w:r>
    </w:p>
    <w:p w14:paraId="60A94C8E">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10101"/>
          <w:spacing w:val="0"/>
          <w:kern w:val="0"/>
          <w:sz w:val="28"/>
          <w:szCs w:val="28"/>
          <w:lang w:val="en-US" w:eastAsia="zh-CN" w:bidi="ar"/>
        </w:rPr>
        <w:t>银行账号：19 0422 0104 0000 014</w:t>
      </w:r>
    </w:p>
    <w:p w14:paraId="029CD2B0">
      <w:pPr>
        <w:pStyle w:val="3"/>
        <w:keepNext w:val="0"/>
        <w:keepLines w:val="0"/>
        <w:widowControl/>
        <w:suppressLineNumbers w:val="0"/>
        <w:spacing w:before="0" w:beforeAutospacing="1" w:after="0" w:afterAutospacing="1" w:line="360" w:lineRule="atLeast"/>
        <w:ind w:left="425" w:right="0" w:hanging="425"/>
        <w:jc w:val="both"/>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sz w:val="28"/>
          <w:szCs w:val="28"/>
        </w:rPr>
        <w:t>4. </w:t>
      </w:r>
      <w:r>
        <w:rPr>
          <w:rFonts w:hint="default" w:ascii="Times New Roman" w:hAnsi="Times New Roman" w:eastAsia="微软雅黑" w:cs="Times New Roman"/>
          <w:b/>
          <w:bCs/>
          <w:i w:val="0"/>
          <w:iCs w:val="0"/>
          <w:caps w:val="0"/>
          <w:color w:val="000000"/>
          <w:spacing w:val="0"/>
          <w:sz w:val="28"/>
          <w:szCs w:val="28"/>
        </w:rPr>
        <w:t>其他</w:t>
      </w:r>
    </w:p>
    <w:p w14:paraId="562DFFA7">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10101"/>
          <w:spacing w:val="0"/>
          <w:kern w:val="0"/>
          <w:sz w:val="28"/>
          <w:szCs w:val="28"/>
          <w:lang w:val="en-US" w:eastAsia="zh-CN" w:bidi="ar"/>
        </w:rPr>
        <w:t>（1）采购方相关公示、公告及其他信息通过政府采购云平台（https://www.zcygov.cn）及浙江大学采购网（http://zupc.zju.edu.cn）外网站发布或通过电子邮件方式发送供应商在报名时提供的电子邮箱，即视为供应商“知道或者应知”此事。供应商应确保报名时提供的邮箱在本次招投标活动期间能正常可靠使用。</w:t>
      </w:r>
    </w:p>
    <w:p w14:paraId="115F420A">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10101"/>
          <w:spacing w:val="0"/>
          <w:kern w:val="0"/>
          <w:sz w:val="28"/>
          <w:szCs w:val="28"/>
          <w:lang w:val="en-US" w:eastAsia="zh-CN" w:bidi="ar"/>
        </w:rPr>
        <w:t>（2）本次招投标活动期间前来采购中心办理相关事宜的供应商代表均须出具公司有效授权。</w:t>
      </w:r>
    </w:p>
    <w:p w14:paraId="0737A37F">
      <w:pPr>
        <w:pStyle w:val="2"/>
        <w:keepNext w:val="0"/>
        <w:keepLines w:val="0"/>
        <w:widowControl/>
        <w:suppressLineNumbers w:val="0"/>
        <w:spacing w:before="0" w:beforeAutospacing="0" w:after="0" w:afterAutospacing="0" w:line="540" w:lineRule="atLeast"/>
        <w:ind w:left="0" w:firstLine="0"/>
        <w:rPr>
          <w:rFonts w:hint="eastAsia" w:ascii="微软雅黑" w:hAnsi="微软雅黑" w:eastAsia="微软雅黑" w:cs="微软雅黑"/>
          <w:i w:val="0"/>
          <w:iCs w:val="0"/>
          <w:caps w:val="0"/>
          <w:color w:val="000000"/>
          <w:spacing w:val="0"/>
        </w:rPr>
      </w:pPr>
      <w:r>
        <w:rPr>
          <w:rFonts w:hint="default" w:ascii="Times New Roman" w:hAnsi="Times New Roman" w:eastAsia="微软雅黑" w:cs="Times New Roman"/>
          <w:i w:val="0"/>
          <w:iCs w:val="0"/>
          <w:caps w:val="0"/>
          <w:color w:val="000000"/>
          <w:spacing w:val="0"/>
          <w:sz w:val="28"/>
          <w:szCs w:val="28"/>
        </w:rPr>
        <w:t>七、对本次招标提出询问，请按以下方式联系。</w:t>
      </w:r>
    </w:p>
    <w:p w14:paraId="25356421">
      <w:pPr>
        <w:keepNext w:val="0"/>
        <w:keepLines w:val="0"/>
        <w:widowControl/>
        <w:suppressLineNumbers w:val="0"/>
        <w:spacing w:before="0" w:beforeAutospacing="1" w:after="0" w:afterAutospacing="1" w:line="36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　　　1.采购人信息</w:t>
      </w:r>
    </w:p>
    <w:p w14:paraId="3AFF700B">
      <w:pPr>
        <w:keepNext w:val="0"/>
        <w:keepLines w:val="0"/>
        <w:widowControl/>
        <w:suppressLineNumbers w:val="0"/>
        <w:spacing w:before="0" w:beforeAutospacing="1" w:after="0" w:afterAutospacing="1" w:line="360" w:lineRule="atLeast"/>
        <w:ind w:left="1129" w:right="0" w:hanging="35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名 称：</w:t>
      </w:r>
      <w:r>
        <w:rPr>
          <w:rFonts w:hint="eastAsia" w:ascii="微软雅黑" w:hAnsi="微软雅黑" w:eastAsia="微软雅黑" w:cs="微软雅黑"/>
          <w:i w:val="0"/>
          <w:iCs w:val="0"/>
          <w:caps w:val="0"/>
          <w:color w:val="000000"/>
          <w:spacing w:val="0"/>
          <w:kern w:val="0"/>
          <w:sz w:val="27"/>
          <w:szCs w:val="27"/>
          <w:u w:val="single"/>
          <w:lang w:val="en-US" w:eastAsia="zh-CN" w:bidi="ar"/>
        </w:rPr>
        <w:t>　浙江大学　　　　　          　　</w:t>
      </w:r>
    </w:p>
    <w:p w14:paraId="7D279594">
      <w:pPr>
        <w:keepNext w:val="0"/>
        <w:keepLines w:val="0"/>
        <w:widowControl/>
        <w:suppressLineNumbers w:val="0"/>
        <w:spacing w:before="0" w:beforeAutospacing="1" w:after="0" w:afterAutospacing="1" w:line="360" w:lineRule="atLeast"/>
        <w:ind w:left="1129" w:right="0" w:hanging="35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地址：</w:t>
      </w:r>
      <w:r>
        <w:rPr>
          <w:rFonts w:hint="eastAsia" w:ascii="微软雅黑" w:hAnsi="微软雅黑" w:eastAsia="微软雅黑" w:cs="微软雅黑"/>
          <w:i w:val="0"/>
          <w:iCs w:val="0"/>
          <w:caps w:val="0"/>
          <w:color w:val="000000"/>
          <w:spacing w:val="0"/>
          <w:kern w:val="0"/>
          <w:sz w:val="27"/>
          <w:szCs w:val="27"/>
          <w:u w:val="single"/>
          <w:lang w:val="en-US" w:eastAsia="zh-CN" w:bidi="ar"/>
        </w:rPr>
        <w:t>　杭州市西湖区余杭塘路866号　　 　</w:t>
      </w:r>
    </w:p>
    <w:p w14:paraId="55AA593A">
      <w:pPr>
        <w:keepNext w:val="0"/>
        <w:keepLines w:val="0"/>
        <w:widowControl/>
        <w:suppressLineNumbers w:val="0"/>
        <w:spacing w:before="0" w:beforeAutospacing="1" w:after="0" w:afterAutospacing="1" w:line="360" w:lineRule="atLeast"/>
        <w:ind w:left="1129" w:right="0" w:hanging="35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联系方式：</w:t>
      </w:r>
      <w:r>
        <w:rPr>
          <w:rFonts w:hint="eastAsia" w:ascii="微软雅黑" w:hAnsi="微软雅黑" w:eastAsia="微软雅黑" w:cs="微软雅黑"/>
          <w:i w:val="0"/>
          <w:iCs w:val="0"/>
          <w:caps w:val="0"/>
          <w:color w:val="000000"/>
          <w:spacing w:val="0"/>
          <w:kern w:val="0"/>
          <w:sz w:val="27"/>
          <w:szCs w:val="27"/>
          <w:u w:val="single"/>
          <w:lang w:val="en-US" w:eastAsia="zh-CN" w:bidi="ar"/>
        </w:rPr>
        <w:t>　</w:t>
      </w:r>
      <w:r>
        <w:rPr>
          <w:rFonts w:hint="eastAsia" w:ascii="微软雅黑" w:hAnsi="微软雅黑" w:eastAsia="微软雅黑" w:cs="微软雅黑"/>
          <w:i w:val="0"/>
          <w:iCs w:val="0"/>
          <w:caps w:val="0"/>
          <w:spacing w:val="0"/>
          <w:kern w:val="0"/>
          <w:sz w:val="27"/>
          <w:szCs w:val="27"/>
          <w:lang w:val="en-US" w:eastAsia="zh-CN" w:bidi="ar"/>
        </w:rPr>
        <w:fldChar w:fldCharType="begin"/>
      </w:r>
      <w:r>
        <w:rPr>
          <w:rFonts w:hint="eastAsia" w:ascii="微软雅黑" w:hAnsi="微软雅黑" w:eastAsia="微软雅黑" w:cs="微软雅黑"/>
          <w:i w:val="0"/>
          <w:iCs w:val="0"/>
          <w:caps w:val="0"/>
          <w:spacing w:val="0"/>
          <w:kern w:val="0"/>
          <w:sz w:val="27"/>
          <w:szCs w:val="27"/>
          <w:lang w:val="en-US" w:eastAsia="zh-CN" w:bidi="ar"/>
        </w:rPr>
        <w:instrText xml:space="preserve"> HYPERLINK "mailto:zupc@zju.edu.cn" </w:instrText>
      </w:r>
      <w:r>
        <w:rPr>
          <w:rFonts w:hint="eastAsia" w:ascii="微软雅黑" w:hAnsi="微软雅黑" w:eastAsia="微软雅黑" w:cs="微软雅黑"/>
          <w:i w:val="0"/>
          <w:iCs w:val="0"/>
          <w:caps w:val="0"/>
          <w:spacing w:val="0"/>
          <w:kern w:val="0"/>
          <w:sz w:val="27"/>
          <w:szCs w:val="27"/>
          <w:lang w:val="en-US" w:eastAsia="zh-CN" w:bidi="ar"/>
        </w:rPr>
        <w:fldChar w:fldCharType="separate"/>
      </w:r>
      <w:r>
        <w:rPr>
          <w:rStyle w:val="6"/>
          <w:rFonts w:hint="eastAsia" w:ascii="微软雅黑" w:hAnsi="微软雅黑" w:eastAsia="微软雅黑" w:cs="微软雅黑"/>
          <w:i w:val="0"/>
          <w:iCs w:val="0"/>
          <w:caps w:val="0"/>
          <w:spacing w:val="0"/>
          <w:sz w:val="27"/>
          <w:szCs w:val="27"/>
          <w:u w:val="single"/>
        </w:rPr>
        <w:t>zupc@zju.edu.cn</w:t>
      </w:r>
      <w:r>
        <w:rPr>
          <w:rFonts w:hint="eastAsia" w:ascii="微软雅黑" w:hAnsi="微软雅黑" w:eastAsia="微软雅黑" w:cs="微软雅黑"/>
          <w:i w:val="0"/>
          <w:iCs w:val="0"/>
          <w:caps w:val="0"/>
          <w:spacing w:val="0"/>
          <w:kern w:val="0"/>
          <w:sz w:val="27"/>
          <w:szCs w:val="27"/>
          <w:lang w:val="en-US" w:eastAsia="zh-CN" w:bidi="ar"/>
        </w:rPr>
        <w:fldChar w:fldCharType="end"/>
      </w:r>
      <w:r>
        <w:rPr>
          <w:rFonts w:hint="eastAsia" w:ascii="微软雅黑" w:hAnsi="微软雅黑" w:eastAsia="微软雅黑" w:cs="微软雅黑"/>
          <w:i w:val="0"/>
          <w:iCs w:val="0"/>
          <w:caps w:val="0"/>
          <w:color w:val="000000"/>
          <w:spacing w:val="0"/>
          <w:kern w:val="0"/>
          <w:sz w:val="27"/>
          <w:szCs w:val="27"/>
          <w:u w:val="single"/>
          <w:lang w:val="en-US" w:eastAsia="zh-CN" w:bidi="ar"/>
        </w:rPr>
        <w:t>　　　　 　　</w:t>
      </w:r>
    </w:p>
    <w:p w14:paraId="4FC119D3">
      <w:pPr>
        <w:keepNext w:val="0"/>
        <w:keepLines w:val="0"/>
        <w:widowControl/>
        <w:suppressLineNumbers w:val="0"/>
        <w:spacing w:before="0" w:beforeAutospacing="1" w:after="0" w:afterAutospacing="1" w:line="360" w:lineRule="atLeast"/>
        <w:ind w:left="1129" w:right="0" w:hanging="35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2.采购执行机构信息</w:t>
      </w:r>
    </w:p>
    <w:p w14:paraId="08FA1B2C">
      <w:pPr>
        <w:keepNext w:val="0"/>
        <w:keepLines w:val="0"/>
        <w:widowControl/>
        <w:suppressLineNumbers w:val="0"/>
        <w:spacing w:before="0" w:beforeAutospacing="1" w:after="0" w:afterAutospacing="1" w:line="360" w:lineRule="atLeast"/>
        <w:ind w:left="0" w:right="0" w:firstLine="84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名 称：</w:t>
      </w:r>
      <w:r>
        <w:rPr>
          <w:rFonts w:hint="eastAsia" w:ascii="微软雅黑" w:hAnsi="微软雅黑" w:eastAsia="微软雅黑" w:cs="微软雅黑"/>
          <w:i w:val="0"/>
          <w:iCs w:val="0"/>
          <w:caps w:val="0"/>
          <w:color w:val="000000"/>
          <w:spacing w:val="0"/>
          <w:kern w:val="0"/>
          <w:sz w:val="27"/>
          <w:szCs w:val="27"/>
          <w:u w:val="single"/>
          <w:lang w:val="en-US" w:eastAsia="zh-CN" w:bidi="ar"/>
        </w:rPr>
        <w:t>　浙江大学采购中心　　　　　　　　　</w:t>
      </w:r>
    </w:p>
    <w:p w14:paraId="56C102D7">
      <w:pPr>
        <w:keepNext w:val="0"/>
        <w:keepLines w:val="0"/>
        <w:widowControl/>
        <w:suppressLineNumbers w:val="0"/>
        <w:spacing w:before="0" w:beforeAutospacing="1" w:after="0" w:afterAutospacing="1" w:line="360" w:lineRule="atLeast"/>
        <w:ind w:left="0" w:right="0" w:firstLine="84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地　址：</w:t>
      </w:r>
      <w:r>
        <w:rPr>
          <w:rFonts w:hint="eastAsia" w:ascii="微软雅黑" w:hAnsi="微软雅黑" w:eastAsia="微软雅黑" w:cs="微软雅黑"/>
          <w:i w:val="0"/>
          <w:iCs w:val="0"/>
          <w:caps w:val="0"/>
          <w:color w:val="000000"/>
          <w:spacing w:val="0"/>
          <w:kern w:val="0"/>
          <w:sz w:val="27"/>
          <w:szCs w:val="27"/>
          <w:u w:val="single"/>
          <w:lang w:val="en-US" w:eastAsia="zh-CN" w:bidi="ar"/>
        </w:rPr>
        <w:t>　浙江大学紫金港校区东四118室　　　</w:t>
      </w:r>
    </w:p>
    <w:p w14:paraId="3CECB281">
      <w:pPr>
        <w:keepNext w:val="0"/>
        <w:keepLines w:val="0"/>
        <w:widowControl/>
        <w:suppressLineNumbers w:val="0"/>
        <w:spacing w:before="0" w:beforeAutospacing="1" w:after="0" w:afterAutospacing="1" w:line="360" w:lineRule="atLeast"/>
        <w:ind w:left="0" w:right="0" w:firstLine="84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联系方式：</w:t>
      </w:r>
      <w:r>
        <w:rPr>
          <w:rFonts w:hint="eastAsia" w:ascii="微软雅黑" w:hAnsi="微软雅黑" w:eastAsia="微软雅黑" w:cs="微软雅黑"/>
          <w:i w:val="0"/>
          <w:iCs w:val="0"/>
          <w:caps w:val="0"/>
          <w:color w:val="000000"/>
          <w:spacing w:val="0"/>
          <w:kern w:val="0"/>
          <w:sz w:val="27"/>
          <w:szCs w:val="27"/>
          <w:u w:val="single"/>
          <w:lang w:val="en-US" w:eastAsia="zh-CN" w:bidi="ar"/>
        </w:rPr>
        <w:t>　　</w:t>
      </w:r>
      <w:r>
        <w:rPr>
          <w:rFonts w:hint="eastAsia" w:ascii="微软雅黑" w:hAnsi="微软雅黑" w:eastAsia="微软雅黑" w:cs="微软雅黑"/>
          <w:i w:val="0"/>
          <w:iCs w:val="0"/>
          <w:caps w:val="0"/>
          <w:spacing w:val="0"/>
          <w:kern w:val="0"/>
          <w:sz w:val="27"/>
          <w:szCs w:val="27"/>
          <w:lang w:val="en-US" w:eastAsia="zh-CN" w:bidi="ar"/>
        </w:rPr>
        <w:fldChar w:fldCharType="begin"/>
      </w:r>
      <w:r>
        <w:rPr>
          <w:rFonts w:hint="eastAsia" w:ascii="微软雅黑" w:hAnsi="微软雅黑" w:eastAsia="微软雅黑" w:cs="微软雅黑"/>
          <w:i w:val="0"/>
          <w:iCs w:val="0"/>
          <w:caps w:val="0"/>
          <w:spacing w:val="0"/>
          <w:kern w:val="0"/>
          <w:sz w:val="27"/>
          <w:szCs w:val="27"/>
          <w:lang w:val="en-US" w:eastAsia="zh-CN" w:bidi="ar"/>
        </w:rPr>
        <w:instrText xml:space="preserve"> HYPERLINK "mailto:caigou@zju.edu.cn" </w:instrText>
      </w:r>
      <w:r>
        <w:rPr>
          <w:rFonts w:hint="eastAsia" w:ascii="微软雅黑" w:hAnsi="微软雅黑" w:eastAsia="微软雅黑" w:cs="微软雅黑"/>
          <w:i w:val="0"/>
          <w:iCs w:val="0"/>
          <w:caps w:val="0"/>
          <w:spacing w:val="0"/>
          <w:kern w:val="0"/>
          <w:sz w:val="27"/>
          <w:szCs w:val="27"/>
          <w:lang w:val="en-US" w:eastAsia="zh-CN" w:bidi="ar"/>
        </w:rPr>
        <w:fldChar w:fldCharType="separate"/>
      </w:r>
      <w:r>
        <w:rPr>
          <w:rStyle w:val="6"/>
          <w:rFonts w:hint="eastAsia" w:ascii="微软雅黑" w:hAnsi="微软雅黑" w:eastAsia="微软雅黑" w:cs="微软雅黑"/>
          <w:i w:val="0"/>
          <w:iCs w:val="0"/>
          <w:caps w:val="0"/>
          <w:spacing w:val="0"/>
          <w:sz w:val="27"/>
          <w:szCs w:val="27"/>
          <w:u w:val="single"/>
        </w:rPr>
        <w:t>caigou@zju.edu.cn</w:t>
      </w:r>
      <w:r>
        <w:rPr>
          <w:rFonts w:hint="eastAsia" w:ascii="微软雅黑" w:hAnsi="微软雅黑" w:eastAsia="微软雅黑" w:cs="微软雅黑"/>
          <w:i w:val="0"/>
          <w:iCs w:val="0"/>
          <w:caps w:val="0"/>
          <w:spacing w:val="0"/>
          <w:kern w:val="0"/>
          <w:sz w:val="27"/>
          <w:szCs w:val="27"/>
          <w:lang w:val="en-US" w:eastAsia="zh-CN" w:bidi="ar"/>
        </w:rPr>
        <w:fldChar w:fldCharType="end"/>
      </w:r>
      <w:r>
        <w:rPr>
          <w:rFonts w:hint="eastAsia" w:ascii="微软雅黑" w:hAnsi="微软雅黑" w:eastAsia="微软雅黑" w:cs="微软雅黑"/>
          <w:i w:val="0"/>
          <w:iCs w:val="0"/>
          <w:caps w:val="0"/>
          <w:color w:val="000000"/>
          <w:spacing w:val="0"/>
          <w:kern w:val="0"/>
          <w:sz w:val="27"/>
          <w:szCs w:val="27"/>
          <w:u w:val="single"/>
          <w:lang w:val="en-US" w:eastAsia="zh-CN" w:bidi="ar"/>
        </w:rPr>
        <w:t>　　　　　 　</w:t>
      </w:r>
    </w:p>
    <w:p w14:paraId="6A5FD970">
      <w:pPr>
        <w:keepNext w:val="0"/>
        <w:keepLines w:val="0"/>
        <w:widowControl/>
        <w:suppressLineNumbers w:val="0"/>
        <w:spacing w:before="0" w:beforeAutospacing="1" w:after="0" w:afterAutospacing="1" w:line="360" w:lineRule="atLeast"/>
        <w:ind w:left="0" w:right="0" w:firstLine="84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3.项目联系方式</w:t>
      </w:r>
    </w:p>
    <w:p w14:paraId="48F5668B">
      <w:pPr>
        <w:pStyle w:val="3"/>
        <w:keepNext w:val="0"/>
        <w:keepLines w:val="0"/>
        <w:widowControl/>
        <w:suppressLineNumbers w:val="0"/>
        <w:spacing w:before="0" w:beforeAutospacing="1" w:after="0" w:afterAutospacing="1" w:line="360" w:lineRule="atLeast"/>
        <w:ind w:left="0" w:right="0" w:firstLine="840"/>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sz w:val="28"/>
          <w:szCs w:val="28"/>
        </w:rPr>
        <w:t>项目联系人：</w:t>
      </w:r>
      <w:r>
        <w:rPr>
          <w:rFonts w:hint="eastAsia" w:ascii="微软雅黑" w:hAnsi="微软雅黑" w:eastAsia="微软雅黑" w:cs="微软雅黑"/>
          <w:i w:val="0"/>
          <w:iCs w:val="0"/>
          <w:caps w:val="0"/>
          <w:color w:val="000000"/>
          <w:spacing w:val="0"/>
          <w:sz w:val="27"/>
          <w:szCs w:val="27"/>
          <w:u w:val="single"/>
        </w:rPr>
        <w:t> 杨老师、谢老师    </w:t>
      </w:r>
    </w:p>
    <w:p w14:paraId="79146F47">
      <w:pPr>
        <w:keepNext w:val="0"/>
        <w:keepLines w:val="0"/>
        <w:widowControl/>
        <w:suppressLineNumbers w:val="0"/>
        <w:spacing w:before="0" w:beforeAutospacing="1" w:after="0" w:afterAutospacing="1" w:line="360" w:lineRule="atLeast"/>
        <w:ind w:left="0" w:right="0" w:firstLine="84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电　话：</w:t>
      </w:r>
      <w:r>
        <w:rPr>
          <w:rFonts w:hint="eastAsia" w:ascii="微软雅黑" w:hAnsi="微软雅黑" w:eastAsia="微软雅黑" w:cs="微软雅黑"/>
          <w:i w:val="0"/>
          <w:iCs w:val="0"/>
          <w:caps w:val="0"/>
          <w:color w:val="000000"/>
          <w:spacing w:val="0"/>
          <w:kern w:val="0"/>
          <w:sz w:val="27"/>
          <w:szCs w:val="27"/>
          <w:u w:val="single"/>
          <w:lang w:val="en-US" w:eastAsia="zh-CN" w:bidi="ar"/>
        </w:rPr>
        <w:t>　　　0571-88206325　　　　　　　　　</w:t>
      </w:r>
    </w:p>
    <w:p w14:paraId="5DD417BC">
      <w:pPr>
        <w:keepNext w:val="0"/>
        <w:keepLines w:val="0"/>
        <w:widowControl/>
        <w:suppressLineNumbers w:val="0"/>
        <w:spacing w:before="0" w:beforeAutospacing="1" w:after="0" w:afterAutospacing="1" w:line="360" w:lineRule="atLeast"/>
        <w:ind w:left="0" w:right="0" w:firstLine="84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邮  箱：</w:t>
      </w:r>
      <w:r>
        <w:rPr>
          <w:rFonts w:hint="eastAsia" w:ascii="微软雅黑" w:hAnsi="微软雅黑" w:eastAsia="微软雅黑" w:cs="微软雅黑"/>
          <w:i w:val="0"/>
          <w:iCs w:val="0"/>
          <w:caps w:val="0"/>
          <w:color w:val="000000"/>
          <w:spacing w:val="0"/>
          <w:kern w:val="0"/>
          <w:sz w:val="27"/>
          <w:szCs w:val="27"/>
          <w:u w:val="single"/>
          <w:lang w:val="en-US" w:eastAsia="zh-CN" w:bidi="ar"/>
        </w:rPr>
        <w:t>　　　</w:t>
      </w:r>
      <w:r>
        <w:rPr>
          <w:rFonts w:hint="eastAsia" w:ascii="微软雅黑" w:hAnsi="微软雅黑" w:eastAsia="微软雅黑" w:cs="微软雅黑"/>
          <w:i w:val="0"/>
          <w:iCs w:val="0"/>
          <w:caps w:val="0"/>
          <w:spacing w:val="0"/>
          <w:kern w:val="0"/>
          <w:sz w:val="27"/>
          <w:szCs w:val="27"/>
          <w:lang w:val="en-US" w:eastAsia="zh-CN" w:bidi="ar"/>
        </w:rPr>
        <w:fldChar w:fldCharType="begin"/>
      </w:r>
      <w:r>
        <w:rPr>
          <w:rFonts w:hint="eastAsia" w:ascii="微软雅黑" w:hAnsi="微软雅黑" w:eastAsia="微软雅黑" w:cs="微软雅黑"/>
          <w:i w:val="0"/>
          <w:iCs w:val="0"/>
          <w:caps w:val="0"/>
          <w:spacing w:val="0"/>
          <w:kern w:val="0"/>
          <w:sz w:val="27"/>
          <w:szCs w:val="27"/>
          <w:lang w:val="en-US" w:eastAsia="zh-CN" w:bidi="ar"/>
        </w:rPr>
        <w:instrText xml:space="preserve"> HYPERLINK "mailto:caigou@zju.edu.cn" </w:instrText>
      </w:r>
      <w:r>
        <w:rPr>
          <w:rFonts w:hint="eastAsia" w:ascii="微软雅黑" w:hAnsi="微软雅黑" w:eastAsia="微软雅黑" w:cs="微软雅黑"/>
          <w:i w:val="0"/>
          <w:iCs w:val="0"/>
          <w:caps w:val="0"/>
          <w:spacing w:val="0"/>
          <w:kern w:val="0"/>
          <w:sz w:val="27"/>
          <w:szCs w:val="27"/>
          <w:lang w:val="en-US" w:eastAsia="zh-CN" w:bidi="ar"/>
        </w:rPr>
        <w:fldChar w:fldCharType="separate"/>
      </w:r>
      <w:r>
        <w:rPr>
          <w:rStyle w:val="6"/>
          <w:rFonts w:hint="eastAsia" w:ascii="微软雅黑" w:hAnsi="微软雅黑" w:eastAsia="微软雅黑" w:cs="微软雅黑"/>
          <w:i w:val="0"/>
          <w:iCs w:val="0"/>
          <w:caps w:val="0"/>
          <w:spacing w:val="0"/>
          <w:sz w:val="27"/>
          <w:szCs w:val="27"/>
          <w:u w:val="single"/>
        </w:rPr>
        <w:t>caigou@zju.edu.cn</w:t>
      </w:r>
      <w:r>
        <w:rPr>
          <w:rFonts w:hint="eastAsia" w:ascii="微软雅黑" w:hAnsi="微软雅黑" w:eastAsia="微软雅黑" w:cs="微软雅黑"/>
          <w:i w:val="0"/>
          <w:iCs w:val="0"/>
          <w:caps w:val="0"/>
          <w:spacing w:val="0"/>
          <w:kern w:val="0"/>
          <w:sz w:val="27"/>
          <w:szCs w:val="27"/>
          <w:lang w:val="en-US" w:eastAsia="zh-CN" w:bidi="ar"/>
        </w:rPr>
        <w:fldChar w:fldCharType="end"/>
      </w:r>
      <w:r>
        <w:rPr>
          <w:rFonts w:hint="eastAsia" w:ascii="微软雅黑" w:hAnsi="微软雅黑" w:eastAsia="微软雅黑" w:cs="微软雅黑"/>
          <w:i w:val="0"/>
          <w:iCs w:val="0"/>
          <w:caps w:val="0"/>
          <w:color w:val="000000"/>
          <w:spacing w:val="0"/>
          <w:kern w:val="0"/>
          <w:sz w:val="27"/>
          <w:szCs w:val="27"/>
          <w:u w:val="single"/>
          <w:lang w:val="en-US" w:eastAsia="zh-CN" w:bidi="ar"/>
        </w:rPr>
        <w:t>　　　　　　　</w:t>
      </w:r>
    </w:p>
    <w:p w14:paraId="01B11E19">
      <w:pPr>
        <w:keepNext w:val="0"/>
        <w:keepLines w:val="0"/>
        <w:widowControl/>
        <w:suppressLineNumbers w:val="0"/>
        <w:spacing w:before="0" w:beforeAutospacing="1" w:after="0" w:afterAutospacing="1" w:line="360" w:lineRule="atLeast"/>
        <w:ind w:left="0" w:right="0" w:firstLine="84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4.书面质疑提交方式</w:t>
      </w:r>
    </w:p>
    <w:p w14:paraId="3BCDE54E">
      <w:pPr>
        <w:pStyle w:val="3"/>
        <w:keepNext w:val="0"/>
        <w:keepLines w:val="0"/>
        <w:widowControl/>
        <w:suppressLineNumbers w:val="0"/>
        <w:spacing w:before="0" w:beforeAutospacing="1" w:after="0" w:afterAutospacing="1" w:line="360" w:lineRule="atLeast"/>
        <w:ind w:left="0" w:right="0" w:firstLine="840"/>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sz w:val="28"/>
          <w:szCs w:val="28"/>
        </w:rPr>
        <w:t>方  式：</w:t>
      </w:r>
      <w:r>
        <w:rPr>
          <w:rFonts w:hint="eastAsia" w:ascii="微软雅黑" w:hAnsi="微软雅黑" w:eastAsia="微软雅黑" w:cs="微软雅黑"/>
          <w:i w:val="0"/>
          <w:iCs w:val="0"/>
          <w:caps w:val="0"/>
          <w:color w:val="000000"/>
          <w:spacing w:val="0"/>
          <w:sz w:val="27"/>
          <w:szCs w:val="27"/>
          <w:u w:val="single"/>
        </w:rPr>
        <w:t>邮寄或现场（携带授权书及身份证）提交</w:t>
      </w:r>
    </w:p>
    <w:p w14:paraId="1DE5CAA0">
      <w:pPr>
        <w:keepNext w:val="0"/>
        <w:keepLines w:val="0"/>
        <w:widowControl/>
        <w:suppressLineNumbers w:val="0"/>
        <w:spacing w:before="0" w:beforeAutospacing="1" w:after="0" w:afterAutospacing="1" w:line="360" w:lineRule="atLeast"/>
        <w:ind w:left="0" w:right="0" w:firstLine="84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地　址：</w:t>
      </w:r>
      <w:r>
        <w:rPr>
          <w:rFonts w:hint="eastAsia" w:ascii="微软雅黑" w:hAnsi="微软雅黑" w:eastAsia="微软雅黑" w:cs="微软雅黑"/>
          <w:i w:val="0"/>
          <w:iCs w:val="0"/>
          <w:caps w:val="0"/>
          <w:color w:val="000000"/>
          <w:spacing w:val="0"/>
          <w:kern w:val="0"/>
          <w:sz w:val="27"/>
          <w:szCs w:val="27"/>
          <w:u w:val="single"/>
          <w:lang w:val="en-US" w:eastAsia="zh-CN" w:bidi="ar"/>
        </w:rPr>
        <w:t>　浙江大学紫金港校区东四118B室　　　</w:t>
      </w:r>
    </w:p>
    <w:p w14:paraId="0AD87395">
      <w:pPr>
        <w:pStyle w:val="3"/>
        <w:keepNext w:val="0"/>
        <w:keepLines w:val="0"/>
        <w:widowControl/>
        <w:suppressLineNumbers w:val="0"/>
        <w:spacing w:before="0" w:beforeAutospacing="1" w:after="0" w:afterAutospacing="1" w:line="360" w:lineRule="atLeast"/>
        <w:ind w:left="0" w:right="0" w:firstLine="840"/>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sz w:val="28"/>
          <w:szCs w:val="28"/>
        </w:rPr>
        <w:t>收件人：</w:t>
      </w:r>
      <w:r>
        <w:rPr>
          <w:rFonts w:hint="eastAsia" w:ascii="微软雅黑" w:hAnsi="微软雅黑" w:eastAsia="微软雅黑" w:cs="微软雅黑"/>
          <w:i w:val="0"/>
          <w:iCs w:val="0"/>
          <w:caps w:val="0"/>
          <w:color w:val="000000"/>
          <w:spacing w:val="0"/>
          <w:sz w:val="27"/>
          <w:szCs w:val="27"/>
          <w:u w:val="single"/>
        </w:rPr>
        <w:t>     </w:t>
      </w:r>
      <w:r>
        <w:rPr>
          <w:rFonts w:hint="eastAsia" w:ascii="楷体_GB2312" w:hAnsi="微软雅黑" w:eastAsia="楷体_GB2312" w:cs="楷体_GB2312"/>
          <w:i w:val="0"/>
          <w:iCs w:val="0"/>
          <w:caps w:val="0"/>
          <w:color w:val="000000"/>
          <w:spacing w:val="0"/>
          <w:sz w:val="28"/>
          <w:szCs w:val="28"/>
          <w:u w:val="single"/>
        </w:rPr>
        <w:t>刘老师、沈</w:t>
      </w:r>
      <w:r>
        <w:rPr>
          <w:rFonts w:hint="eastAsia" w:ascii="微软雅黑" w:hAnsi="微软雅黑" w:eastAsia="微软雅黑" w:cs="微软雅黑"/>
          <w:i w:val="0"/>
          <w:iCs w:val="0"/>
          <w:caps w:val="0"/>
          <w:color w:val="000000"/>
          <w:spacing w:val="0"/>
          <w:sz w:val="27"/>
          <w:szCs w:val="27"/>
          <w:u w:val="single"/>
        </w:rPr>
        <w:t>老师    </w:t>
      </w:r>
    </w:p>
    <w:p w14:paraId="4EA826CF">
      <w:pPr>
        <w:keepNext w:val="0"/>
        <w:keepLines w:val="0"/>
        <w:widowControl/>
        <w:suppressLineNumbers w:val="0"/>
        <w:spacing w:before="0" w:beforeAutospacing="1" w:after="0" w:afterAutospacing="1" w:line="360" w:lineRule="atLeast"/>
        <w:ind w:left="1129" w:right="0" w:hanging="35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 </w:t>
      </w:r>
    </w:p>
    <w:p w14:paraId="5AD50B56">
      <w:pPr>
        <w:keepNext w:val="0"/>
        <w:keepLines w:val="0"/>
        <w:widowControl/>
        <w:suppressLineNumbers w:val="0"/>
        <w:spacing w:before="0" w:beforeAutospacing="1" w:after="0" w:afterAutospacing="1" w:line="360" w:lineRule="atLeast"/>
        <w:ind w:left="1129" w:right="0" w:hanging="35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00000"/>
          <w:spacing w:val="0"/>
          <w:kern w:val="0"/>
          <w:sz w:val="28"/>
          <w:szCs w:val="28"/>
          <w:lang w:val="en-US" w:eastAsia="zh-CN" w:bidi="ar"/>
        </w:rPr>
        <w:t> </w:t>
      </w:r>
    </w:p>
    <w:p w14:paraId="4C9C0979">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10101"/>
          <w:spacing w:val="0"/>
          <w:kern w:val="0"/>
          <w:sz w:val="28"/>
          <w:szCs w:val="28"/>
          <w:lang w:val="en-US" w:eastAsia="zh-CN" w:bidi="ar"/>
        </w:rPr>
        <w:t>若对项目采购电子交易系统操作有疑问，可登录政采云（https://www.zcygov.cn/），点击右侧咨询小采，获取采小蜜智能服务管家帮助，或拨打政采云服务热线95763获取热线服务帮助。</w:t>
      </w:r>
    </w:p>
    <w:p w14:paraId="42166E55">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7"/>
          <w:szCs w:val="27"/>
        </w:rPr>
      </w:pPr>
      <w:r>
        <w:rPr>
          <w:rFonts w:hint="default" w:ascii="Times New Roman" w:hAnsi="Times New Roman" w:eastAsia="微软雅黑" w:cs="Times New Roman"/>
          <w:i w:val="0"/>
          <w:iCs w:val="0"/>
          <w:caps w:val="0"/>
          <w:color w:val="010101"/>
          <w:spacing w:val="0"/>
          <w:kern w:val="0"/>
          <w:sz w:val="28"/>
          <w:szCs w:val="28"/>
          <w:lang w:val="en-US" w:eastAsia="zh-CN" w:bidi="ar"/>
        </w:rPr>
        <w:t>CA问题联系电话（人工）：汇信CA 400-888-4636；天谷CA 400-087-8198。</w:t>
      </w:r>
    </w:p>
    <w:p w14:paraId="6A30BEB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1A14E74"/>
    <w:rsid w:val="71650B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rPr>
      <w:sz w:val="24"/>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1677</Words>
  <Characters>2081</Characters>
  <Lines>0</Lines>
  <Paragraphs>0</Paragraphs>
  <TotalTime>0</TotalTime>
  <ScaleCrop>false</ScaleCrop>
  <LinksUpToDate>false</LinksUpToDate>
  <CharactersWithSpaces>2209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2026-03-09T09:17:00Z</dcterms:created>
  <dc:creator>lenovo</dc:creator>
  <cp:lastModifiedBy>清</cp:lastModifiedBy>
  <dcterms:modified xsi:type="dcterms:W3CDTF">2026-03-17T03:39:14Z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eyJoZGlkIjoiOGZjODA4NjM5N2E1MTg2ZjUwYzYwNGEzMjIzNDYyMjUiLCJ1c2VySWQiOiIxNjQ3NTMwMTI2In0=</vt:lpwstr>
  </property>
  <property fmtid="{D5CDD505-2E9C-101B-9397-08002B2CF9AE}" pid="4" name="ICV">
    <vt:lpwstr>7B48D4647333491092751F882F172594_13</vt:lpwstr>
  </property>
</Properties>
</file>