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919" w:type="pct"/>
        <w:tblInd w:w="2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5"/>
        <w:gridCol w:w="5329"/>
      </w:tblGrid>
      <w:tr w14:paraId="74F003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8384" w:type="dxa"/>
            <w:gridSpan w:val="2"/>
            <w:noWrap/>
            <w:vAlign w:val="center"/>
          </w:tcPr>
          <w:p w14:paraId="68A1BE4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  <w:t>中盛隆国际招标（北京）有限公司</w:t>
            </w:r>
          </w:p>
        </w:tc>
      </w:tr>
      <w:tr w14:paraId="771FB7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8384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33ADF30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  <w:t xml:space="preserve">招标文件获取记录  </w:t>
            </w:r>
          </w:p>
        </w:tc>
      </w:tr>
      <w:tr w14:paraId="1DF183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4EB036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项目名称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19FD1F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17D705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3055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248189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招标编号</w:t>
            </w:r>
          </w:p>
        </w:tc>
        <w:tc>
          <w:tcPr>
            <w:tcW w:w="5329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vAlign w:val="center"/>
          </w:tcPr>
          <w:p w14:paraId="68C46CF3">
            <w:pPr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</w:pPr>
          </w:p>
        </w:tc>
      </w:tr>
      <w:tr w14:paraId="2C110C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 w14:paraId="44162B3F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投标人名称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A2F7B36">
            <w:pPr>
              <w:jc w:val="center"/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</w:pPr>
          </w:p>
        </w:tc>
      </w:tr>
      <w:tr w14:paraId="572919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3055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F063D4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投标人联系方式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3C507F8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地址：</w:t>
            </w:r>
          </w:p>
        </w:tc>
      </w:tr>
      <w:tr w14:paraId="56C83B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048766E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03870A8D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座机电话：</w:t>
            </w:r>
          </w:p>
        </w:tc>
      </w:tr>
      <w:tr w14:paraId="4A10B6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B1B6403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732EDAD3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移动电话：</w:t>
            </w:r>
          </w:p>
        </w:tc>
      </w:tr>
      <w:tr w14:paraId="0F7FCE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DB80144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7BCB97A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电子邮箱：</w:t>
            </w:r>
          </w:p>
        </w:tc>
      </w:tr>
      <w:tr w14:paraId="3D7AD9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A31A9B1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74D4007C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联系人：</w:t>
            </w:r>
          </w:p>
        </w:tc>
      </w:tr>
      <w:tr w14:paraId="7E609D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3F9B606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投标人绝对所有权拥有者性别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B5D0853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男</w:t>
            </w:r>
          </w:p>
          <w:p w14:paraId="1F3AD44E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女</w:t>
            </w:r>
          </w:p>
        </w:tc>
      </w:tr>
      <w:tr w14:paraId="6F1257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A92252D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是否为外商投资企业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1369501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是</w:t>
            </w:r>
          </w:p>
          <w:p w14:paraId="7F4F3CFF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Cs/>
                <w:kern w:val="0"/>
                <w:szCs w:val="21"/>
              </w:rPr>
              <w:t>否</w:t>
            </w:r>
          </w:p>
        </w:tc>
      </w:tr>
      <w:tr w14:paraId="115C0C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5635C4E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招标文件获取价格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DD08E54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b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每套200元人民币</w:t>
            </w:r>
          </w:p>
        </w:tc>
      </w:tr>
      <w:tr w14:paraId="6657E9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8D3F28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获取文件日期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262A5751">
            <w:pPr>
              <w:widowControl/>
              <w:ind w:firstLine="420" w:firstLineChars="200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Style w:val="7"/>
                <w:rFonts w:hint="default" w:ascii="Times New Roman" w:hAnsi="Times New Roman" w:cs="Times New Roman"/>
                <w:color w:val="auto"/>
                <w:sz w:val="21"/>
                <w:szCs w:val="21"/>
              </w:rPr>
              <w:t>年月日</w:t>
            </w:r>
          </w:p>
        </w:tc>
      </w:tr>
      <w:tr w14:paraId="1FCFC1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DE1EF1">
            <w:pPr>
              <w:widowControl/>
              <w:jc w:val="center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获取招标文件代表签字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43734EC2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641D98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8384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1452BF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开户行：交通银行北京定慧寺支行</w:t>
            </w:r>
          </w:p>
          <w:p w14:paraId="11A7FC6B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账  号：110060544013007793345</w:t>
            </w:r>
          </w:p>
          <w:p w14:paraId="56E1DBCE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提  示：</w:t>
            </w:r>
          </w:p>
          <w:p w14:paraId="59C8C70D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1） 请用中文完整填写此表，并连同标书款银行电汇回执一并扫描返回我司，我司将以E-mail发出招标文件。</w:t>
            </w:r>
          </w:p>
          <w:p w14:paraId="3DBB5C3D">
            <w:pPr>
              <w:widowControl/>
              <w:jc w:val="left"/>
              <w:textAlignment w:val="center"/>
              <w:rPr>
                <w:rFonts w:hint="default" w:ascii="Times New Roman" w:hAnsi="Times New Roman" w:cs="Times New Roman"/>
                <w:kern w:val="0"/>
                <w:szCs w:val="21"/>
                <w:u w:val="single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2）请投标人在银行电汇标书款时，在汇款附言里依次注明：招标编号/包号、用途和投标人名称，如“ZSLTC-202X-XXXX 标书款 XXXXXXXXX公司”。</w:t>
            </w:r>
          </w:p>
        </w:tc>
      </w:tr>
    </w:tbl>
    <w:p w14:paraId="7CF779E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23CE1"/>
    <w:rsid w:val="037E4FBC"/>
    <w:rsid w:val="05E01F5E"/>
    <w:rsid w:val="0CC9374C"/>
    <w:rsid w:val="12525F91"/>
    <w:rsid w:val="16AE750E"/>
    <w:rsid w:val="24A3442A"/>
    <w:rsid w:val="26F61F61"/>
    <w:rsid w:val="3ACF78CF"/>
    <w:rsid w:val="3B10238B"/>
    <w:rsid w:val="3E7A3FF6"/>
    <w:rsid w:val="3F386AB8"/>
    <w:rsid w:val="41F61BE6"/>
    <w:rsid w:val="45060392"/>
    <w:rsid w:val="49777AB0"/>
    <w:rsid w:val="4BB25F96"/>
    <w:rsid w:val="511842FB"/>
    <w:rsid w:val="56020701"/>
    <w:rsid w:val="59F6057D"/>
    <w:rsid w:val="60634492"/>
    <w:rsid w:val="612C2AD6"/>
    <w:rsid w:val="622F287E"/>
    <w:rsid w:val="67204E8B"/>
    <w:rsid w:val="6A1A6430"/>
    <w:rsid w:val="6F41529B"/>
    <w:rsid w:val="711A294B"/>
    <w:rsid w:val="71B3242B"/>
    <w:rsid w:val="739369E5"/>
    <w:rsid w:val="780B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4">
    <w:name w:val="Normal Indent"/>
    <w:basedOn w:val="1"/>
    <w:next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character" w:customStyle="1" w:styleId="7">
    <w:name w:val="font51"/>
    <w:basedOn w:val="6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8">
    <w:name w:val="font31"/>
    <w:basedOn w:val="6"/>
    <w:qFormat/>
    <w:uiPriority w:val="0"/>
    <w:rPr>
      <w:rFonts w:hint="eastAsia" w:ascii="微软雅黑 Light" w:hAnsi="微软雅黑 Light" w:eastAsia="微软雅黑 Light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301</Characters>
  <Lines>0</Lines>
  <Paragraphs>0</Paragraphs>
  <TotalTime>4</TotalTime>
  <ScaleCrop>false</ScaleCrop>
  <LinksUpToDate>false</LinksUpToDate>
  <CharactersWithSpaces>310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2025-03-12T07:16:00Z</dcterms:created>
  <dc:creator>13792</dc:creator>
  <cp:lastModifiedBy>清</cp:lastModifiedBy>
  <dcterms:modified xsi:type="dcterms:W3CDTF">2025-05-06T03:47:09Z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eyJoZGlkIjoiMzdlNzFhZTdiZjFiMzVjNWMwNGM1OTUxNjEwOWJhMGUiLCJ1c2VySWQiOiI1Nzg0OTc3ODYifQ==</vt:lpwstr>
  </property>
  <property fmtid="{D5CDD505-2E9C-101B-9397-08002B2CF9AE}" pid="4" name="ICV">
    <vt:lpwstr>951EAA5647F74D55949243D4BC9FBE95_13</vt:lpwstr>
  </property>
</Properties>
</file>